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51D03" w:rsidTr="00B50B0C">
        <w:tc>
          <w:tcPr>
            <w:tcW w:w="4253" w:type="dxa"/>
          </w:tcPr>
          <w:p w:rsidR="00551D03" w:rsidRPr="004E01C6" w:rsidRDefault="00551D03" w:rsidP="002E599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E01C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HỘI C</w:t>
            </w:r>
            <w:r w:rsidR="004E01C6" w:rsidRPr="004E01C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ỰU CHIẾN BINH</w:t>
            </w:r>
            <w:r w:rsidRPr="004E01C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VIỆT NAM</w:t>
            </w:r>
          </w:p>
          <w:p w:rsidR="00551D03" w:rsidRPr="004E01C6" w:rsidRDefault="00551D03" w:rsidP="002E599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4E01C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HỘI CCB TỈNH QUẢNG NAM</w:t>
            </w:r>
          </w:p>
        </w:tc>
        <w:tc>
          <w:tcPr>
            <w:tcW w:w="5670" w:type="dxa"/>
          </w:tcPr>
          <w:p w:rsidR="00551D03" w:rsidRPr="004E01C6" w:rsidRDefault="00551D03" w:rsidP="002E599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4E01C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CỘNG HÒA XÃ HỘI CHỦ NGHĨA VIỆT NAM</w:t>
            </w:r>
          </w:p>
          <w:p w:rsidR="00551D03" w:rsidRPr="004E01C6" w:rsidRDefault="00551D03" w:rsidP="002E599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E01C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Độc lập – Tự do - Hạnh phúc</w:t>
            </w:r>
          </w:p>
        </w:tc>
      </w:tr>
      <w:tr w:rsidR="00551D03" w:rsidRPr="00553957" w:rsidTr="00B50B0C">
        <w:trPr>
          <w:trHeight w:val="761"/>
        </w:trPr>
        <w:tc>
          <w:tcPr>
            <w:tcW w:w="4253" w:type="dxa"/>
          </w:tcPr>
          <w:p w:rsidR="00551D03" w:rsidRPr="004E01C6" w:rsidRDefault="00953D53" w:rsidP="00B34A34">
            <w:pPr>
              <w:spacing w:before="24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4E01C6">
              <w:rPr>
                <w:rFonts w:eastAsia="Times New Roman" w:cs="Times New Roman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57CB0" wp14:editId="394D49F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6350</wp:posOffset>
                      </wp:positionV>
                      <wp:extent cx="1143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.5pt" to="1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hmtAEAALcDAAAOAAAAZHJzL2Uyb0RvYy54bWysU8GOEzEMvSPxD1HudKZLhd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0E3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Số:  </w:t>
            </w:r>
            <w:r w:rsidR="0063123A" w:rsidRPr="003201F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39</w:t>
            </w:r>
            <w:r w:rsidR="005F0E3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/HD</w:t>
            </w:r>
            <w:r w:rsidR="00551D03" w:rsidRPr="004E01C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 CCB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51D03" w:rsidRPr="004E01C6" w:rsidRDefault="00953D53" w:rsidP="00B50B0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  <w:r w:rsidRPr="004E01C6">
              <w:rPr>
                <w:rFonts w:eastAsia="Times New Roman" w:cs="Times New Roman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9DE26" wp14:editId="656C4F9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6350</wp:posOffset>
                      </wp:positionV>
                      <wp:extent cx="20269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.5pt" to="21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51D03" w:rsidRPr="004E01C6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 xml:space="preserve">Quảng Nam, ngày  </w:t>
            </w:r>
            <w:r w:rsidR="0063123A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 xml:space="preserve">05 </w:t>
            </w:r>
            <w:r w:rsidR="00551D03" w:rsidRPr="004E01C6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 xml:space="preserve"> tháng  </w:t>
            </w:r>
            <w:r w:rsidR="00B50B0C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4 năm 2024</w:t>
            </w:r>
          </w:p>
        </w:tc>
      </w:tr>
    </w:tbl>
    <w:p w:rsidR="000F537C" w:rsidRPr="00BB2709" w:rsidRDefault="000F537C" w:rsidP="00551D03">
      <w:pPr>
        <w:jc w:val="both"/>
        <w:rPr>
          <w:sz w:val="10"/>
        </w:rPr>
      </w:pPr>
    </w:p>
    <w:p w:rsidR="002564DC" w:rsidRPr="005F0E3B" w:rsidRDefault="005F0E3B" w:rsidP="005F0E3B">
      <w:pPr>
        <w:spacing w:after="0" w:line="240" w:lineRule="auto"/>
        <w:jc w:val="center"/>
        <w:rPr>
          <w:b/>
        </w:rPr>
      </w:pPr>
      <w:r w:rsidRPr="005F0E3B">
        <w:rPr>
          <w:b/>
        </w:rPr>
        <w:t>HƯỚNG DẪN</w:t>
      </w:r>
    </w:p>
    <w:p w:rsidR="00771AD0" w:rsidRDefault="005F0E3B" w:rsidP="005F0E3B">
      <w:pPr>
        <w:spacing w:after="0" w:line="240" w:lineRule="auto"/>
        <w:jc w:val="center"/>
        <w:rPr>
          <w:b/>
          <w:szCs w:val="28"/>
        </w:rPr>
      </w:pPr>
      <w:r w:rsidRPr="005F0E3B">
        <w:rPr>
          <w:b/>
          <w:szCs w:val="28"/>
        </w:rPr>
        <w:t>Phân loại rác thải tại nguồn, thu hồi, tái chế, tái sử dụng rác thải;</w:t>
      </w:r>
    </w:p>
    <w:p w:rsidR="005F0E3B" w:rsidRPr="005F0E3B" w:rsidRDefault="005F0E3B" w:rsidP="005F0E3B">
      <w:pPr>
        <w:spacing w:after="0" w:line="240" w:lineRule="auto"/>
        <w:jc w:val="center"/>
        <w:rPr>
          <w:b/>
        </w:rPr>
      </w:pPr>
      <w:r w:rsidRPr="005F0E3B">
        <w:rPr>
          <w:b/>
          <w:szCs w:val="28"/>
        </w:rPr>
        <w:t xml:space="preserve"> giảm thiểu rác thải nhựa </w:t>
      </w:r>
      <w:r w:rsidR="0053721E">
        <w:rPr>
          <w:b/>
          <w:szCs w:val="28"/>
        </w:rPr>
        <w:t>trong Hội CCB</w:t>
      </w:r>
      <w:r w:rsidRPr="005F0E3B">
        <w:rPr>
          <w:b/>
          <w:szCs w:val="28"/>
        </w:rPr>
        <w:t xml:space="preserve"> tỉnh</w:t>
      </w:r>
    </w:p>
    <w:p w:rsidR="002564DC" w:rsidRDefault="00771AD0" w:rsidP="000F537C">
      <w:pPr>
        <w:spacing w:after="0" w:line="240" w:lineRule="auto"/>
        <w:jc w:val="both"/>
      </w:pPr>
      <w:r w:rsidRPr="004E01C6">
        <w:rPr>
          <w:rFonts w:eastAsia="Times New Roman" w:cs="Times New Roman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AEE5D" wp14:editId="57F74E9C">
                <wp:simplePos x="0" y="0"/>
                <wp:positionH relativeFrom="column">
                  <wp:posOffset>2352040</wp:posOffset>
                </wp:positionH>
                <wp:positionV relativeFrom="paragraph">
                  <wp:posOffset>17145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1.35pt" to="27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nDtQEAALkDAAAOAAAAZHJzL2Uyb0RvYy54bWysU8GOEzEMvSPxD1HudGZ2EU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51D03">
        <w:tab/>
      </w:r>
    </w:p>
    <w:p w:rsidR="00293E6B" w:rsidRPr="00771AD0" w:rsidRDefault="002564DC" w:rsidP="002564DC">
      <w:pPr>
        <w:spacing w:before="120" w:after="120" w:line="240" w:lineRule="auto"/>
        <w:ind w:firstLine="720"/>
        <w:jc w:val="both"/>
        <w:rPr>
          <w:spacing w:val="-2"/>
          <w:szCs w:val="28"/>
        </w:rPr>
      </w:pPr>
      <w:r>
        <w:rPr>
          <w:szCs w:val="28"/>
        </w:rPr>
        <w:t xml:space="preserve">  </w:t>
      </w:r>
      <w:r w:rsidR="00AB4CB7" w:rsidRPr="00771AD0">
        <w:rPr>
          <w:spacing w:val="-2"/>
          <w:szCs w:val="28"/>
        </w:rPr>
        <w:t xml:space="preserve">Thực hiện Công văn số </w:t>
      </w:r>
      <w:r w:rsidR="00293E6B" w:rsidRPr="00771AD0">
        <w:rPr>
          <w:spacing w:val="-2"/>
          <w:szCs w:val="28"/>
        </w:rPr>
        <w:t>1918/UBND-KTN, ngày 20/3/2024</w:t>
      </w:r>
      <w:r w:rsidR="00AB4CB7" w:rsidRPr="00771AD0">
        <w:rPr>
          <w:spacing w:val="-2"/>
          <w:szCs w:val="28"/>
        </w:rPr>
        <w:t xml:space="preserve"> của </w:t>
      </w:r>
      <w:r w:rsidR="00293E6B" w:rsidRPr="00771AD0">
        <w:rPr>
          <w:spacing w:val="-2"/>
          <w:szCs w:val="28"/>
        </w:rPr>
        <w:t>Uỷ ban nhân dân tỉnh Quảng Nam về việc tăng cường quản lý, phân loại rác thải tại nguồn, thu hồi, tái chế, tái sử dụng rác thải; giảm thiểu rác thải nhựa trên địa bàn tỉnh</w:t>
      </w:r>
      <w:r w:rsidR="00DD646F" w:rsidRPr="00771AD0">
        <w:rPr>
          <w:spacing w:val="-2"/>
          <w:szCs w:val="28"/>
        </w:rPr>
        <w:t>.</w:t>
      </w:r>
      <w:r w:rsidR="003D75AC" w:rsidRPr="00771AD0">
        <w:rPr>
          <w:spacing w:val="-2"/>
          <w:szCs w:val="28"/>
        </w:rPr>
        <w:t xml:space="preserve"> </w:t>
      </w:r>
    </w:p>
    <w:p w:rsidR="00D30CC6" w:rsidRPr="005F0E3B" w:rsidRDefault="00293E6B" w:rsidP="002564DC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Thường trực </w:t>
      </w:r>
      <w:r w:rsidR="003D75AC">
        <w:rPr>
          <w:szCs w:val="28"/>
        </w:rPr>
        <w:t xml:space="preserve">Hội </w:t>
      </w:r>
      <w:r w:rsidR="005F0E3B">
        <w:rPr>
          <w:szCs w:val="28"/>
        </w:rPr>
        <w:t>Cựu chiến binh (</w:t>
      </w:r>
      <w:r w:rsidR="003D75AC">
        <w:rPr>
          <w:szCs w:val="28"/>
        </w:rPr>
        <w:t>CCB</w:t>
      </w:r>
      <w:r w:rsidR="005F0E3B">
        <w:rPr>
          <w:szCs w:val="28"/>
        </w:rPr>
        <w:t>)</w:t>
      </w:r>
      <w:r w:rsidR="003D75AC">
        <w:rPr>
          <w:szCs w:val="28"/>
        </w:rPr>
        <w:t xml:space="preserve"> tỉnh </w:t>
      </w:r>
      <w:r w:rsidR="0053721E">
        <w:rPr>
          <w:szCs w:val="28"/>
        </w:rPr>
        <w:t>H</w:t>
      </w:r>
      <w:r w:rsidR="005F0E3B">
        <w:rPr>
          <w:szCs w:val="28"/>
        </w:rPr>
        <w:t>ướng dẫn</w:t>
      </w:r>
      <w:r w:rsidR="00DD646F">
        <w:t xml:space="preserve"> </w:t>
      </w:r>
      <w:r w:rsidR="005F0E3B">
        <w:t xml:space="preserve">các cấp Hội </w:t>
      </w:r>
      <w:r w:rsidR="00DD646F">
        <w:t xml:space="preserve">thực hiện tốt </w:t>
      </w:r>
      <w:r w:rsidR="005F0E3B">
        <w:t>một số</w:t>
      </w:r>
      <w:r w:rsidR="00DD646F">
        <w:t xml:space="preserve"> nội dung sau</w:t>
      </w:r>
      <w:r w:rsidR="005F0E3B">
        <w:rPr>
          <w:szCs w:val="28"/>
        </w:rPr>
        <w:t>:</w:t>
      </w:r>
    </w:p>
    <w:p w:rsidR="00355533" w:rsidRDefault="00C77600" w:rsidP="00355533">
      <w:pPr>
        <w:spacing w:before="120"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cs="Times New Roman"/>
          <w:color w:val="081C36"/>
          <w:spacing w:val="3"/>
          <w:szCs w:val="28"/>
        </w:rPr>
        <w:t>1</w:t>
      </w:r>
      <w:r w:rsidR="00A73293" w:rsidRPr="00A73293">
        <w:rPr>
          <w:rFonts w:cs="Times New Roman"/>
          <w:color w:val="081C36"/>
          <w:spacing w:val="3"/>
          <w:szCs w:val="28"/>
        </w:rPr>
        <w:t xml:space="preserve">. </w:t>
      </w:r>
      <w:r w:rsidR="00355533" w:rsidRPr="00355533">
        <w:rPr>
          <w:rFonts w:eastAsia="Times New Roman" w:cs="Times New Roman"/>
          <w:szCs w:val="28"/>
        </w:rPr>
        <w:t xml:space="preserve">Lãnh đạo </w:t>
      </w:r>
      <w:r w:rsidR="00355533">
        <w:rPr>
          <w:rFonts w:eastAsia="Times New Roman" w:cs="Times New Roman"/>
          <w:szCs w:val="28"/>
        </w:rPr>
        <w:t>Hội CCB các cấp</w:t>
      </w:r>
      <w:r w:rsidR="00355533" w:rsidRPr="00355533">
        <w:rPr>
          <w:rFonts w:eastAsia="Times New Roman" w:cs="Times New Roman"/>
          <w:szCs w:val="28"/>
        </w:rPr>
        <w:t xml:space="preserve"> tiếp tục chỉ đạo</w:t>
      </w:r>
      <w:r w:rsidR="00355533">
        <w:rPr>
          <w:rFonts w:eastAsia="Times New Roman" w:cs="Times New Roman"/>
          <w:szCs w:val="28"/>
        </w:rPr>
        <w:t xml:space="preserve"> thực hiện có hiệu quả Chỉ thị số</w:t>
      </w:r>
      <w:r w:rsidR="00355533" w:rsidRPr="00355533">
        <w:rPr>
          <w:rFonts w:eastAsia="Times New Roman" w:cs="Times New Roman"/>
          <w:szCs w:val="28"/>
        </w:rPr>
        <w:t xml:space="preserve"> 48-CT/TU ngày 29/10/2019 của Ban Thường vụ Tỉnh ủy Quảng Nam về tiếp tụ</w:t>
      </w:r>
      <w:r w:rsidR="00355533">
        <w:rPr>
          <w:rFonts w:eastAsia="Times New Roman" w:cs="Times New Roman"/>
          <w:szCs w:val="28"/>
        </w:rPr>
        <w:t>c</w:t>
      </w:r>
      <w:r w:rsidR="00355533" w:rsidRPr="00355533">
        <w:rPr>
          <w:rFonts w:eastAsia="Times New Roman" w:cs="Times New Roman"/>
          <w:szCs w:val="28"/>
        </w:rPr>
        <w:t xml:space="preserve"> tăng cường </w:t>
      </w:r>
      <w:r w:rsidR="00355533">
        <w:rPr>
          <w:rFonts w:eastAsia="Times New Roman" w:cs="Times New Roman"/>
          <w:szCs w:val="28"/>
        </w:rPr>
        <w:t xml:space="preserve">sự </w:t>
      </w:r>
      <w:r w:rsidR="00355533" w:rsidRPr="00355533">
        <w:rPr>
          <w:rFonts w:eastAsia="Times New Roman" w:cs="Times New Roman"/>
          <w:szCs w:val="28"/>
        </w:rPr>
        <w:t>lãnh đạo, chỉ đạo công tác triển k</w:t>
      </w:r>
      <w:r w:rsidR="00355533">
        <w:rPr>
          <w:rFonts w:eastAsia="Times New Roman" w:cs="Times New Roman"/>
          <w:szCs w:val="28"/>
        </w:rPr>
        <w:t>hai thực hiện “Chống rác thải nhựa";</w:t>
      </w:r>
      <w:r w:rsidR="00355533" w:rsidRPr="00355533">
        <w:rPr>
          <w:rFonts w:eastAsia="Times New Roman" w:cs="Times New Roman"/>
          <w:szCs w:val="28"/>
        </w:rPr>
        <w:t xml:space="preserve"> Quyết định số 1289/QĐ-UBND ngày 03/5/2019 củ</w:t>
      </w:r>
      <w:r w:rsidR="00355533">
        <w:rPr>
          <w:rFonts w:eastAsia="Times New Roman" w:cs="Times New Roman"/>
          <w:szCs w:val="28"/>
        </w:rPr>
        <w:t>a</w:t>
      </w:r>
      <w:r w:rsidR="00355533" w:rsidRPr="00355533">
        <w:rPr>
          <w:rFonts w:eastAsia="Times New Roman" w:cs="Times New Roman"/>
          <w:szCs w:val="28"/>
        </w:rPr>
        <w:t xml:space="preserve"> UBND tỉnh về việc ban hành Kế hoạch thự</w:t>
      </w:r>
      <w:r w:rsidR="009935CB">
        <w:rPr>
          <w:rFonts w:eastAsia="Times New Roman" w:cs="Times New Roman"/>
          <w:szCs w:val="28"/>
        </w:rPr>
        <w:t>c hiện P</w:t>
      </w:r>
      <w:r w:rsidR="00355533">
        <w:rPr>
          <w:rFonts w:eastAsia="Times New Roman" w:cs="Times New Roman"/>
          <w:szCs w:val="28"/>
        </w:rPr>
        <w:t xml:space="preserve">hong trào “Chống rác thải nhựa"; </w:t>
      </w:r>
      <w:r w:rsidR="00355533" w:rsidRPr="00355533">
        <w:rPr>
          <w:rFonts w:eastAsia="Times New Roman" w:cs="Times New Roman"/>
          <w:szCs w:val="28"/>
        </w:rPr>
        <w:t>Quyết định số 1772/QĐ-UBND ngày 02/7/2020 củ</w:t>
      </w:r>
      <w:r w:rsidR="00355533">
        <w:rPr>
          <w:rFonts w:eastAsia="Times New Roman" w:cs="Times New Roman"/>
          <w:szCs w:val="28"/>
        </w:rPr>
        <w:t>a</w:t>
      </w:r>
      <w:r w:rsidR="00355533" w:rsidRPr="00355533">
        <w:rPr>
          <w:rFonts w:eastAsia="Times New Roman" w:cs="Times New Roman"/>
          <w:szCs w:val="28"/>
        </w:rPr>
        <w:t xml:space="preserve"> UBND tỉnh về phê duyệt Kế hoạch hành </w:t>
      </w:r>
      <w:r w:rsidR="00355533">
        <w:rPr>
          <w:rFonts w:eastAsia="Times New Roman" w:cs="Times New Roman"/>
          <w:szCs w:val="28"/>
        </w:rPr>
        <w:t>động về quản lý rác thải nhựa đại dương đến năm 2030; kết kết hợp P</w:t>
      </w:r>
      <w:r w:rsidR="00355533" w:rsidRPr="00355533">
        <w:rPr>
          <w:rFonts w:eastAsia="Times New Roman" w:cs="Times New Roman"/>
          <w:szCs w:val="28"/>
        </w:rPr>
        <w:t xml:space="preserve">hong trào </w:t>
      </w:r>
      <w:r w:rsidR="00355533" w:rsidRPr="002A2809">
        <w:rPr>
          <w:rFonts w:eastAsia="Times New Roman" w:cs="Times New Roman"/>
          <w:i/>
          <w:szCs w:val="28"/>
        </w:rPr>
        <w:t>“Chống rác thải nhựa”</w:t>
      </w:r>
      <w:r w:rsidR="00355533" w:rsidRPr="00355533">
        <w:rPr>
          <w:rFonts w:eastAsia="Times New Roman" w:cs="Times New Roman"/>
          <w:szCs w:val="28"/>
        </w:rPr>
        <w:t xml:space="preserve"> với triển kha</w:t>
      </w:r>
      <w:r w:rsidR="00355533">
        <w:rPr>
          <w:rFonts w:eastAsia="Times New Roman" w:cs="Times New Roman"/>
          <w:szCs w:val="28"/>
        </w:rPr>
        <w:t>i</w:t>
      </w:r>
      <w:r w:rsidR="00355533" w:rsidRPr="00355533">
        <w:rPr>
          <w:rFonts w:eastAsia="Times New Roman" w:cs="Times New Roman"/>
          <w:szCs w:val="28"/>
        </w:rPr>
        <w:t xml:space="preserve"> Kế hoạch phân loại chất thải rắn sinh h</w:t>
      </w:r>
      <w:r w:rsidR="00355533">
        <w:rPr>
          <w:rFonts w:eastAsia="Times New Roman" w:cs="Times New Roman"/>
          <w:szCs w:val="28"/>
        </w:rPr>
        <w:t xml:space="preserve">oạt tại nguồn theo Quyết định  số </w:t>
      </w:r>
      <w:r w:rsidR="00355533" w:rsidRPr="00355533">
        <w:rPr>
          <w:rFonts w:eastAsia="Times New Roman" w:cs="Times New Roman"/>
          <w:szCs w:val="28"/>
        </w:rPr>
        <w:t>2625/QĐ-UBND ngày 30/9/2022 của UBND tỉnh nhằm h</w:t>
      </w:r>
      <w:r w:rsidR="00355533">
        <w:rPr>
          <w:rFonts w:eastAsia="Times New Roman" w:cs="Times New Roman"/>
          <w:szCs w:val="28"/>
        </w:rPr>
        <w:t>ạn chế phát sinh chất</w:t>
      </w:r>
      <w:r w:rsidR="00355533" w:rsidRPr="00355533">
        <w:rPr>
          <w:rFonts w:eastAsia="Times New Roman" w:cs="Times New Roman"/>
          <w:szCs w:val="28"/>
        </w:rPr>
        <w:t xml:space="preserve"> thải r</w:t>
      </w:r>
      <w:r w:rsidR="00355533">
        <w:rPr>
          <w:rFonts w:eastAsia="Times New Roman" w:cs="Times New Roman"/>
          <w:szCs w:val="28"/>
        </w:rPr>
        <w:t>ắn sinh hoạt trên địa bàn tỉnh.</w:t>
      </w:r>
    </w:p>
    <w:p w:rsidR="00355533" w:rsidRDefault="003B13EF" w:rsidP="00355533">
      <w:pPr>
        <w:spacing w:before="120"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3B13EF">
        <w:rPr>
          <w:rFonts w:eastAsia="Times New Roman" w:cs="Times New Roman"/>
          <w:szCs w:val="28"/>
        </w:rPr>
        <w:t xml:space="preserve">2. Mỗi cán bộ, </w:t>
      </w:r>
      <w:r w:rsidR="00AF5394">
        <w:rPr>
          <w:rFonts w:eastAsia="Times New Roman" w:cs="Times New Roman"/>
          <w:szCs w:val="28"/>
        </w:rPr>
        <w:t xml:space="preserve">hội viên CCB </w:t>
      </w:r>
      <w:r w:rsidRPr="003B13EF">
        <w:rPr>
          <w:rFonts w:eastAsia="Times New Roman" w:cs="Times New Roman"/>
          <w:szCs w:val="28"/>
        </w:rPr>
        <w:t>phải gương mẫu trong việc phân loại rác thải tại nguồn, thu hồi, tái chế, tái s</w:t>
      </w:r>
      <w:r w:rsidR="00AF5394">
        <w:rPr>
          <w:rFonts w:eastAsia="Times New Roman" w:cs="Times New Roman"/>
          <w:szCs w:val="28"/>
        </w:rPr>
        <w:t>ử</w:t>
      </w:r>
      <w:r w:rsidRPr="003B13EF">
        <w:rPr>
          <w:rFonts w:eastAsia="Times New Roman" w:cs="Times New Roman"/>
          <w:szCs w:val="28"/>
        </w:rPr>
        <w:t xml:space="preserve"> dụng rác thải, giảm thiểu rác thải nhựa; không</w:t>
      </w:r>
      <w:r w:rsidR="00AF5394">
        <w:rPr>
          <w:rFonts w:eastAsia="Times New Roman" w:cs="Times New Roman"/>
          <w:szCs w:val="28"/>
        </w:rPr>
        <w:t xml:space="preserve"> sử dụng túi ni-lông khó phân huỷ</w:t>
      </w:r>
      <w:r w:rsidRPr="003B13EF">
        <w:rPr>
          <w:rFonts w:eastAsia="Times New Roman" w:cs="Times New Roman"/>
          <w:szCs w:val="28"/>
        </w:rPr>
        <w:t xml:space="preserve"> và đồ nhựa dùng một lần (như chai lọ, ống hút, tô, chén, ly nhựa, hộp xốp đựn</w:t>
      </w:r>
      <w:r w:rsidR="00AF5394">
        <w:rPr>
          <w:rFonts w:eastAsia="Times New Roman" w:cs="Times New Roman"/>
          <w:szCs w:val="28"/>
        </w:rPr>
        <w:t>g</w:t>
      </w:r>
      <w:r w:rsidRPr="003B13EF">
        <w:rPr>
          <w:rFonts w:eastAsia="Times New Roman" w:cs="Times New Roman"/>
          <w:szCs w:val="28"/>
        </w:rPr>
        <w:t xml:space="preserve"> thực phẩm...) tại </w:t>
      </w:r>
      <w:r w:rsidR="00AF5394">
        <w:rPr>
          <w:rFonts w:eastAsia="Times New Roman" w:cs="Times New Roman"/>
          <w:szCs w:val="28"/>
        </w:rPr>
        <w:t xml:space="preserve">gia đình, </w:t>
      </w:r>
      <w:r w:rsidRPr="003B13EF">
        <w:rPr>
          <w:rFonts w:eastAsia="Times New Roman" w:cs="Times New Roman"/>
          <w:szCs w:val="28"/>
        </w:rPr>
        <w:t>công sở, hội nghị, hội thảo, hội họp và các ngày lễ, ngày k</w:t>
      </w:r>
      <w:r w:rsidR="00AF5394">
        <w:rPr>
          <w:rFonts w:eastAsia="Times New Roman" w:cs="Times New Roman"/>
          <w:szCs w:val="28"/>
        </w:rPr>
        <w:t>ỷ</w:t>
      </w:r>
      <w:r w:rsidRPr="003B13EF">
        <w:rPr>
          <w:rFonts w:eastAsia="Times New Roman" w:cs="Times New Roman"/>
          <w:szCs w:val="28"/>
        </w:rPr>
        <w:t xml:space="preserve"> niệm, sự kiện khác. Đặc biệt, cần hạn chế sử </w:t>
      </w:r>
      <w:r w:rsidR="00AF5394">
        <w:rPr>
          <w:rFonts w:eastAsia="Times New Roman" w:cs="Times New Roman"/>
          <w:szCs w:val="28"/>
        </w:rPr>
        <w:t>dụng băng rôn, khẩu hiệu dùng một</w:t>
      </w:r>
      <w:r w:rsidRPr="003B13EF">
        <w:rPr>
          <w:rFonts w:eastAsia="Times New Roman" w:cs="Times New Roman"/>
          <w:szCs w:val="28"/>
        </w:rPr>
        <w:t xml:space="preserve"> lần; tăng cường sử dụng trang thiết bị điện tử p</w:t>
      </w:r>
      <w:r w:rsidR="00AF5394">
        <w:rPr>
          <w:rFonts w:eastAsia="Times New Roman" w:cs="Times New Roman"/>
          <w:szCs w:val="28"/>
        </w:rPr>
        <w:t xml:space="preserve">hục vụ công tác tuyên truyền. </w:t>
      </w:r>
      <w:r w:rsidR="005F0E3B">
        <w:rPr>
          <w:rFonts w:eastAsia="Times New Roman" w:cs="Times New Roman"/>
          <w:szCs w:val="28"/>
        </w:rPr>
        <w:t>T</w:t>
      </w:r>
      <w:r w:rsidRPr="003B13EF">
        <w:rPr>
          <w:rFonts w:eastAsia="Times New Roman" w:cs="Times New Roman"/>
          <w:szCs w:val="28"/>
        </w:rPr>
        <w:t xml:space="preserve">ại </w:t>
      </w:r>
      <w:r w:rsidR="005F0E3B">
        <w:rPr>
          <w:rFonts w:eastAsia="Times New Roman" w:cs="Times New Roman"/>
          <w:szCs w:val="28"/>
        </w:rPr>
        <w:t>gia đình, cơ quan, bố trí thùng rác</w:t>
      </w:r>
      <w:r w:rsidRPr="003B13EF">
        <w:rPr>
          <w:rFonts w:eastAsia="Times New Roman" w:cs="Times New Roman"/>
          <w:szCs w:val="28"/>
        </w:rPr>
        <w:t xml:space="preserve"> để phân loại rác thải </w:t>
      </w:r>
      <w:r w:rsidR="005F0E3B">
        <w:rPr>
          <w:rFonts w:eastAsia="Times New Roman" w:cs="Times New Roman"/>
          <w:szCs w:val="28"/>
        </w:rPr>
        <w:t>ngay tại gia đình, cơ quan</w:t>
      </w:r>
      <w:r w:rsidRPr="003B13EF">
        <w:rPr>
          <w:rFonts w:eastAsia="Times New Roman" w:cs="Times New Roman"/>
          <w:szCs w:val="28"/>
        </w:rPr>
        <w:t xml:space="preserve">; khuyến khích </w:t>
      </w:r>
      <w:r w:rsidR="005F0E3B">
        <w:rPr>
          <w:rFonts w:eastAsia="Times New Roman" w:cs="Times New Roman"/>
          <w:szCs w:val="28"/>
        </w:rPr>
        <w:t xml:space="preserve">Hội CCB các cấp </w:t>
      </w:r>
      <w:r w:rsidR="0079009B">
        <w:rPr>
          <w:rFonts w:eastAsia="Times New Roman" w:cs="Times New Roman"/>
          <w:szCs w:val="28"/>
        </w:rPr>
        <w:t>xây dựng và thực hiện các mô hình kiểu mẫu để</w:t>
      </w:r>
      <w:r w:rsidRPr="003B13EF">
        <w:rPr>
          <w:rFonts w:eastAsia="Times New Roman" w:cs="Times New Roman"/>
          <w:szCs w:val="28"/>
        </w:rPr>
        <w:t xml:space="preserve"> làm cơ sở nhân rộng trong </w:t>
      </w:r>
      <w:r w:rsidR="005F0E3B">
        <w:rPr>
          <w:rFonts w:eastAsia="Times New Roman" w:cs="Times New Roman"/>
          <w:szCs w:val="28"/>
        </w:rPr>
        <w:t>toàn H</w:t>
      </w:r>
      <w:r w:rsidR="0079009B">
        <w:rPr>
          <w:rFonts w:eastAsia="Times New Roman" w:cs="Times New Roman"/>
          <w:szCs w:val="28"/>
        </w:rPr>
        <w:t>ội</w:t>
      </w:r>
      <w:r w:rsidRPr="003B13EF">
        <w:rPr>
          <w:rFonts w:eastAsia="Times New Roman" w:cs="Times New Roman"/>
          <w:szCs w:val="28"/>
        </w:rPr>
        <w:t>.</w:t>
      </w:r>
      <w:r w:rsidR="0058460A">
        <w:rPr>
          <w:rFonts w:eastAsia="Times New Roman" w:cs="Times New Roman"/>
          <w:szCs w:val="28"/>
        </w:rPr>
        <w:t xml:space="preserve"> </w:t>
      </w:r>
      <w:r w:rsidR="0058460A" w:rsidRPr="0058460A">
        <w:rPr>
          <w:rFonts w:eastAsia="Times New Roman" w:cs="Times New Roman"/>
          <w:szCs w:val="28"/>
        </w:rPr>
        <w:t>Vận động người thân và mọi người xung quanh hạn chế hoặc không s</w:t>
      </w:r>
      <w:r w:rsidR="0058460A">
        <w:rPr>
          <w:rFonts w:eastAsia="Times New Roman" w:cs="Times New Roman"/>
          <w:szCs w:val="28"/>
        </w:rPr>
        <w:t>ử</w:t>
      </w:r>
      <w:r w:rsidR="0058460A" w:rsidRPr="0058460A">
        <w:rPr>
          <w:rFonts w:eastAsia="Times New Roman" w:cs="Times New Roman"/>
          <w:szCs w:val="28"/>
        </w:rPr>
        <w:t xml:space="preserve"> dụng túi ni-lông, đồ nhựa dùng mộ</w:t>
      </w:r>
      <w:r w:rsidR="0058460A">
        <w:rPr>
          <w:rFonts w:eastAsia="Times New Roman" w:cs="Times New Roman"/>
          <w:szCs w:val="28"/>
        </w:rPr>
        <w:t xml:space="preserve">t lần để từng bước hình thành </w:t>
      </w:r>
      <w:r w:rsidR="0058460A" w:rsidRPr="00771AD0">
        <w:rPr>
          <w:rFonts w:eastAsia="Times New Roman" w:cs="Times New Roman"/>
          <w:i/>
          <w:szCs w:val="28"/>
        </w:rPr>
        <w:t>"Văn hóa từ chối"</w:t>
      </w:r>
      <w:r w:rsidR="0058460A" w:rsidRPr="0058460A">
        <w:rPr>
          <w:rFonts w:eastAsia="Times New Roman" w:cs="Times New Roman"/>
          <w:szCs w:val="28"/>
        </w:rPr>
        <w:t xml:space="preserve"> túi ni-lông khó phâ</w:t>
      </w:r>
      <w:r w:rsidR="0058460A">
        <w:rPr>
          <w:rFonts w:eastAsia="Times New Roman" w:cs="Times New Roman"/>
          <w:szCs w:val="28"/>
        </w:rPr>
        <w:t>n hủy và đồ nhựa dùng một lần để</w:t>
      </w:r>
      <w:r w:rsidR="0058460A" w:rsidRPr="0058460A">
        <w:rPr>
          <w:rFonts w:eastAsia="Times New Roman" w:cs="Times New Roman"/>
          <w:szCs w:val="28"/>
        </w:rPr>
        <w:t xml:space="preserve"> bảo vệ môi trường</w:t>
      </w:r>
      <w:r w:rsidR="0058460A">
        <w:rPr>
          <w:rFonts w:eastAsia="Times New Roman" w:cs="Times New Roman"/>
          <w:szCs w:val="28"/>
        </w:rPr>
        <w:t>,</w:t>
      </w:r>
      <w:r w:rsidR="0058460A" w:rsidRPr="0058460A">
        <w:rPr>
          <w:rFonts w:eastAsia="Times New Roman" w:cs="Times New Roman"/>
          <w:szCs w:val="28"/>
        </w:rPr>
        <w:t xml:space="preserve"> ưu tiên lựa chọn các sản phẩm tái chế, thân thiện với môi trường. </w:t>
      </w:r>
    </w:p>
    <w:p w:rsidR="0058460A" w:rsidRDefault="0058460A" w:rsidP="0058460A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Tuyên truyền, v</w:t>
      </w:r>
      <w:r w:rsidRPr="0058460A">
        <w:rPr>
          <w:rFonts w:eastAsia="Times New Roman" w:cs="Times New Roman"/>
          <w:szCs w:val="28"/>
        </w:rPr>
        <w:t xml:space="preserve">ận động các </w:t>
      </w:r>
      <w:r>
        <w:rPr>
          <w:rFonts w:eastAsia="Times New Roman" w:cs="Times New Roman"/>
          <w:szCs w:val="28"/>
        </w:rPr>
        <w:t>cơ sở sản xuất, kinh doanh do hội viên CCB làm chủ</w:t>
      </w:r>
      <w:r w:rsidRPr="0058460A">
        <w:rPr>
          <w:rFonts w:eastAsia="Times New Roman" w:cs="Times New Roman"/>
          <w:szCs w:val="28"/>
        </w:rPr>
        <w:t xml:space="preserve"> tích cực thực hiện phân loại rác thải tại nguồn, thu hồi, tái chế, tái sử dụng rác thải, giảm thiểu rác thải nhựa; hạn chế sử d</w:t>
      </w:r>
      <w:r w:rsidR="00616B61">
        <w:rPr>
          <w:rFonts w:eastAsia="Times New Roman" w:cs="Times New Roman"/>
          <w:szCs w:val="28"/>
        </w:rPr>
        <w:t>ụng túi ni-lông khó phân hủy, đồ</w:t>
      </w:r>
      <w:r w:rsidRPr="0058460A">
        <w:rPr>
          <w:rFonts w:eastAsia="Times New Roman" w:cs="Times New Roman"/>
          <w:szCs w:val="28"/>
        </w:rPr>
        <w:t xml:space="preserve"> nhựa dùng một lần; không cung cấp miễn phí túi ni-lông, đồ nhựa dùng một lần cho khách hàng hoặc chuyển sang các loại túi thân thiện với môi trường</w:t>
      </w:r>
      <w:r w:rsidR="00616B61">
        <w:rPr>
          <w:rFonts w:eastAsia="Times New Roman" w:cs="Times New Roman"/>
          <w:szCs w:val="28"/>
        </w:rPr>
        <w:t xml:space="preserve">; </w:t>
      </w:r>
      <w:r w:rsidR="00616B61" w:rsidRPr="0058460A">
        <w:rPr>
          <w:rFonts w:eastAsia="Times New Roman" w:cs="Times New Roman"/>
          <w:szCs w:val="28"/>
        </w:rPr>
        <w:lastRenderedPageBreak/>
        <w:t>hạn chế tối đa sử dụng bao bì ni-lông khó phân hủy trong việc bao gó</w:t>
      </w:r>
      <w:r w:rsidR="00616B61">
        <w:rPr>
          <w:rFonts w:eastAsia="Times New Roman" w:cs="Times New Roman"/>
          <w:szCs w:val="28"/>
        </w:rPr>
        <w:t xml:space="preserve">i sản phẩm cho người tiêu dùng. </w:t>
      </w:r>
    </w:p>
    <w:p w:rsidR="00C617E2" w:rsidRDefault="00616B61" w:rsidP="0058460A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 w:rsidRPr="00C617E2">
        <w:rPr>
          <w:rFonts w:eastAsia="Times New Roman" w:cs="Times New Roman"/>
          <w:szCs w:val="28"/>
        </w:rPr>
        <w:t xml:space="preserve">4. Phối hợp với UBND, các ngành đoàn thể </w:t>
      </w:r>
      <w:r w:rsidR="00C617E2">
        <w:rPr>
          <w:rFonts w:eastAsia="Times New Roman" w:cs="Times New Roman"/>
          <w:szCs w:val="28"/>
        </w:rPr>
        <w:t xml:space="preserve">ở địa phương </w:t>
      </w:r>
      <w:r w:rsidRPr="00C617E2">
        <w:rPr>
          <w:rFonts w:eastAsia="Times New Roman" w:cs="Times New Roman"/>
          <w:szCs w:val="28"/>
        </w:rPr>
        <w:t>tổ chức các đợt thu gom chất thải nhựa trên các sông, suối, kênh, mương, ao, hồ, cửa biển</w:t>
      </w:r>
      <w:r w:rsidR="00C617E2" w:rsidRPr="00C617E2">
        <w:rPr>
          <w:rFonts w:eastAsia="Times New Roman" w:cs="Times New Roman"/>
          <w:szCs w:val="28"/>
        </w:rPr>
        <w:t xml:space="preserve">, </w:t>
      </w:r>
      <w:r w:rsidR="00C617E2">
        <w:rPr>
          <w:rFonts w:eastAsia="Times New Roman" w:cs="Times New Roman"/>
          <w:szCs w:val="28"/>
        </w:rPr>
        <w:t xml:space="preserve">…, </w:t>
      </w:r>
      <w:r w:rsidR="00C617E2" w:rsidRPr="00C617E2">
        <w:rPr>
          <w:rFonts w:eastAsia="Times New Roman" w:cs="Times New Roman"/>
          <w:szCs w:val="28"/>
        </w:rPr>
        <w:t>nơi công cộng</w:t>
      </w:r>
      <w:r w:rsidRPr="00C617E2">
        <w:rPr>
          <w:rFonts w:eastAsia="Times New Roman" w:cs="Times New Roman"/>
          <w:szCs w:val="28"/>
        </w:rPr>
        <w:t xml:space="preserve"> để bảo vệ môi trường và đảm bảo mỹ </w:t>
      </w:r>
      <w:r w:rsidR="00C617E2" w:rsidRPr="00C617E2">
        <w:rPr>
          <w:rFonts w:eastAsia="Times New Roman" w:cs="Times New Roman"/>
          <w:szCs w:val="28"/>
        </w:rPr>
        <w:t>quan ở khu dân cư</w:t>
      </w:r>
      <w:r w:rsidRPr="00C617E2">
        <w:rPr>
          <w:rFonts w:eastAsia="Times New Roman" w:cs="Times New Roman"/>
          <w:szCs w:val="28"/>
        </w:rPr>
        <w:t xml:space="preserve"> tại địa phương. </w:t>
      </w:r>
      <w:r w:rsidR="00C617E2">
        <w:rPr>
          <w:rFonts w:eastAsia="Times New Roman" w:cs="Times New Roman"/>
          <w:szCs w:val="28"/>
        </w:rPr>
        <w:t xml:space="preserve">Tuyên truyền, vận động và ngăn chặn kịp thời các hành vi xả rác không đúng nơi quy định. </w:t>
      </w:r>
    </w:p>
    <w:p w:rsidR="00C617E2" w:rsidRDefault="00C617E2" w:rsidP="0058460A">
      <w:pPr>
        <w:spacing w:after="6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Phối hợp với các cơ quan chức năng (chủ yếu ngành Tài nguyên và Môi trường) tổ chức tập huấn nâng cao nhận thức, hiểu biết về phân rác thải </w:t>
      </w:r>
      <w:r w:rsidRPr="00C617E2">
        <w:rPr>
          <w:rFonts w:eastAsia="Times New Roman" w:cs="Times New Roman"/>
          <w:szCs w:val="28"/>
        </w:rPr>
        <w:t xml:space="preserve">tại nguồn, thu hồi, tái chế, tái sử dụng rác thải, giảm thiểu rác thải nhựa bằng nhiều hình thức cho </w:t>
      </w:r>
      <w:r>
        <w:rPr>
          <w:rFonts w:eastAsia="Times New Roman" w:cs="Times New Roman"/>
          <w:szCs w:val="28"/>
        </w:rPr>
        <w:t>cán bộ, hội viên</w:t>
      </w:r>
      <w:r w:rsidRPr="00C617E2">
        <w:rPr>
          <w:rFonts w:eastAsia="Times New Roman" w:cs="Times New Roman"/>
          <w:szCs w:val="28"/>
        </w:rPr>
        <w:t xml:space="preserve">. </w:t>
      </w:r>
    </w:p>
    <w:p w:rsidR="002564DC" w:rsidRPr="0034161F" w:rsidRDefault="00A73293" w:rsidP="0034161F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A73293">
        <w:rPr>
          <w:rFonts w:cs="Times New Roman"/>
          <w:color w:val="081C36"/>
          <w:spacing w:val="3"/>
          <w:szCs w:val="28"/>
        </w:rPr>
        <w:t xml:space="preserve">Đề nghị </w:t>
      </w:r>
      <w:r w:rsidR="0034161F">
        <w:rPr>
          <w:rFonts w:cs="Times New Roman"/>
          <w:color w:val="081C36"/>
          <w:spacing w:val="3"/>
          <w:szCs w:val="28"/>
        </w:rPr>
        <w:t>Hội CCB các huyện, thị, thành phố</w:t>
      </w:r>
      <w:r w:rsidRPr="00A73293">
        <w:rPr>
          <w:rFonts w:cs="Times New Roman"/>
          <w:color w:val="081C36"/>
          <w:spacing w:val="3"/>
          <w:szCs w:val="28"/>
        </w:rPr>
        <w:t xml:space="preserve"> triển khai thực hiệ</w:t>
      </w:r>
      <w:r w:rsidR="0034161F">
        <w:rPr>
          <w:rFonts w:cs="Times New Roman"/>
          <w:color w:val="081C36"/>
          <w:spacing w:val="3"/>
          <w:szCs w:val="28"/>
        </w:rPr>
        <w:t>n</w:t>
      </w:r>
      <w:r w:rsidRPr="00A73293">
        <w:rPr>
          <w:rFonts w:cs="Times New Roman"/>
          <w:color w:val="081C36"/>
          <w:spacing w:val="3"/>
          <w:szCs w:val="28"/>
        </w:rPr>
        <w:t>.</w:t>
      </w:r>
      <w:r w:rsidR="0034161F">
        <w:rPr>
          <w:rFonts w:cs="Times New Roman"/>
          <w:color w:val="081C36"/>
          <w:spacing w:val="3"/>
          <w:szCs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8B095B" w:rsidTr="0095378B">
        <w:tc>
          <w:tcPr>
            <w:tcW w:w="4676" w:type="dxa"/>
          </w:tcPr>
          <w:p w:rsidR="008B095B" w:rsidRPr="00F9354E" w:rsidRDefault="008B095B" w:rsidP="002E599B">
            <w:pPr>
              <w:jc w:val="both"/>
              <w:rPr>
                <w:rFonts w:ascii="Times New Roman" w:hAnsi="Times New Roman" w:cs="Times New Roman"/>
                <w:b/>
                <w:i/>
                <w:color w:val="001A33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i/>
                <w:color w:val="001A33"/>
                <w:sz w:val="24"/>
                <w:szCs w:val="24"/>
              </w:rPr>
              <w:t>Nơi nhận:</w:t>
            </w:r>
          </w:p>
          <w:p w:rsidR="008B095B" w:rsidRDefault="008B095B" w:rsidP="002E599B">
            <w:pPr>
              <w:jc w:val="both"/>
              <w:rPr>
                <w:rFonts w:ascii="Times New Roman" w:hAnsi="Times New Roman" w:cs="Times New Roman"/>
                <w:color w:val="001A33"/>
              </w:rPr>
            </w:pPr>
            <w:r>
              <w:rPr>
                <w:rFonts w:ascii="Times New Roman" w:hAnsi="Times New Roman" w:cs="Times New Roman"/>
                <w:color w:val="001A33"/>
              </w:rPr>
              <w:t xml:space="preserve">- </w:t>
            </w:r>
            <w:r w:rsidR="00771AD0">
              <w:rPr>
                <w:rFonts w:ascii="Times New Roman" w:hAnsi="Times New Roman" w:cs="Times New Roman"/>
                <w:color w:val="001A33"/>
              </w:rPr>
              <w:t>Hội CCB các huyện, thị, thành</w:t>
            </w:r>
            <w:r>
              <w:rPr>
                <w:rFonts w:ascii="Times New Roman" w:hAnsi="Times New Roman" w:cs="Times New Roman"/>
                <w:color w:val="001A33"/>
              </w:rPr>
              <w:t>;</w:t>
            </w:r>
          </w:p>
          <w:p w:rsidR="008B095B" w:rsidRPr="00F9354E" w:rsidRDefault="008B095B" w:rsidP="002E599B">
            <w:pPr>
              <w:jc w:val="both"/>
              <w:rPr>
                <w:rFonts w:ascii="Times New Roman" w:hAnsi="Times New Roman" w:cs="Times New Roman"/>
                <w:color w:val="001A33"/>
              </w:rPr>
            </w:pPr>
            <w:r>
              <w:rPr>
                <w:rFonts w:ascii="Times New Roman" w:hAnsi="Times New Roman" w:cs="Times New Roman"/>
                <w:color w:val="001A33"/>
              </w:rPr>
              <w:t>- Lưu VT, KT</w:t>
            </w:r>
            <w:r w:rsidR="00771AD0">
              <w:rPr>
                <w:rFonts w:ascii="Times New Roman" w:hAnsi="Times New Roman" w:cs="Times New Roman"/>
                <w:color w:val="001A33"/>
              </w:rPr>
              <w:t>; Na 20b</w:t>
            </w:r>
            <w:r>
              <w:rPr>
                <w:rFonts w:ascii="Times New Roman" w:hAnsi="Times New Roman" w:cs="Times New Roman"/>
                <w:color w:val="001A33"/>
              </w:rPr>
              <w:t>.</w:t>
            </w:r>
          </w:p>
        </w:tc>
        <w:tc>
          <w:tcPr>
            <w:tcW w:w="4679" w:type="dxa"/>
          </w:tcPr>
          <w:p w:rsidR="008B095B" w:rsidRDefault="00067528" w:rsidP="002E599B">
            <w:pPr>
              <w:jc w:val="center"/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  <w:t xml:space="preserve"> </w:t>
            </w:r>
            <w:r w:rsidR="008B095B" w:rsidRPr="00A443E4"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  <w:t>CHỦ TỊCH</w:t>
            </w:r>
          </w:p>
          <w:p w:rsidR="008B095B" w:rsidRDefault="008B095B" w:rsidP="002E599B">
            <w:pPr>
              <w:jc w:val="center"/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</w:p>
          <w:p w:rsidR="0034161F" w:rsidRDefault="0034161F" w:rsidP="002E599B">
            <w:pPr>
              <w:jc w:val="center"/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</w:p>
          <w:p w:rsidR="0034161F" w:rsidRDefault="0034161F" w:rsidP="002E599B">
            <w:pPr>
              <w:jc w:val="center"/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</w:p>
          <w:p w:rsidR="0034161F" w:rsidRDefault="0034161F" w:rsidP="002E599B">
            <w:pPr>
              <w:jc w:val="center"/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</w:p>
          <w:p w:rsidR="000F537C" w:rsidRPr="00A443E4" w:rsidRDefault="000F537C" w:rsidP="0034161F">
            <w:pPr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</w:pPr>
          </w:p>
          <w:p w:rsidR="008B095B" w:rsidRDefault="0034161F" w:rsidP="002E599B">
            <w:pPr>
              <w:jc w:val="center"/>
              <w:rPr>
                <w:rFonts w:ascii="Times New Roman" w:hAnsi="Times New Roman" w:cs="Times New Roman"/>
                <w:color w:val="001A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A33"/>
                <w:sz w:val="28"/>
                <w:szCs w:val="28"/>
              </w:rPr>
              <w:t>Nguyễn Tấn Thành</w:t>
            </w:r>
          </w:p>
        </w:tc>
      </w:tr>
    </w:tbl>
    <w:p w:rsidR="000F537C" w:rsidRDefault="000F537C" w:rsidP="0095378B">
      <w:pPr>
        <w:pStyle w:val="cdt4ke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50505"/>
          <w:sz w:val="22"/>
          <w:szCs w:val="22"/>
        </w:rPr>
      </w:pPr>
    </w:p>
    <w:sectPr w:rsidR="000F537C" w:rsidSect="0079009B">
      <w:headerReference w:type="default" r:id="rId8"/>
      <w:pgSz w:w="11907" w:h="16840" w:code="9"/>
      <w:pgMar w:top="1134" w:right="1021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7" w:rsidRDefault="00B15987" w:rsidP="00EB48AF">
      <w:pPr>
        <w:spacing w:after="0" w:line="240" w:lineRule="auto"/>
      </w:pPr>
      <w:r>
        <w:separator/>
      </w:r>
    </w:p>
  </w:endnote>
  <w:endnote w:type="continuationSeparator" w:id="0">
    <w:p w:rsidR="00B15987" w:rsidRDefault="00B15987" w:rsidP="00EB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7" w:rsidRDefault="00B15987" w:rsidP="00EB48AF">
      <w:pPr>
        <w:spacing w:after="0" w:line="240" w:lineRule="auto"/>
      </w:pPr>
      <w:r>
        <w:separator/>
      </w:r>
    </w:p>
  </w:footnote>
  <w:footnote w:type="continuationSeparator" w:id="0">
    <w:p w:rsidR="00B15987" w:rsidRDefault="00B15987" w:rsidP="00EB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348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8AF" w:rsidRDefault="00EB48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8AF" w:rsidRDefault="00EB4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DEA"/>
    <w:multiLevelType w:val="multilevel"/>
    <w:tmpl w:val="DAD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03"/>
    <w:rsid w:val="00060D25"/>
    <w:rsid w:val="00067528"/>
    <w:rsid w:val="00097258"/>
    <w:rsid w:val="000A343F"/>
    <w:rsid w:val="000F537C"/>
    <w:rsid w:val="00116C99"/>
    <w:rsid w:val="00142355"/>
    <w:rsid w:val="00181898"/>
    <w:rsid w:val="00190DB5"/>
    <w:rsid w:val="001D3965"/>
    <w:rsid w:val="0021634B"/>
    <w:rsid w:val="002564DC"/>
    <w:rsid w:val="00264498"/>
    <w:rsid w:val="00293E6B"/>
    <w:rsid w:val="002A2809"/>
    <w:rsid w:val="002D24C7"/>
    <w:rsid w:val="003201F8"/>
    <w:rsid w:val="0034161F"/>
    <w:rsid w:val="00355533"/>
    <w:rsid w:val="003B13EF"/>
    <w:rsid w:val="003D75AC"/>
    <w:rsid w:val="003E1A44"/>
    <w:rsid w:val="00423D08"/>
    <w:rsid w:val="004E01C6"/>
    <w:rsid w:val="00522C42"/>
    <w:rsid w:val="00525965"/>
    <w:rsid w:val="0053721E"/>
    <w:rsid w:val="00551D03"/>
    <w:rsid w:val="0058460A"/>
    <w:rsid w:val="005F0E3B"/>
    <w:rsid w:val="00616B61"/>
    <w:rsid w:val="0063123A"/>
    <w:rsid w:val="00640C0F"/>
    <w:rsid w:val="00740D0F"/>
    <w:rsid w:val="00771AD0"/>
    <w:rsid w:val="0079009B"/>
    <w:rsid w:val="00881FFE"/>
    <w:rsid w:val="008B095B"/>
    <w:rsid w:val="008D2124"/>
    <w:rsid w:val="008D7214"/>
    <w:rsid w:val="008F378A"/>
    <w:rsid w:val="0095378B"/>
    <w:rsid w:val="00953D53"/>
    <w:rsid w:val="009935CB"/>
    <w:rsid w:val="00A50077"/>
    <w:rsid w:val="00A73293"/>
    <w:rsid w:val="00AB4CB7"/>
    <w:rsid w:val="00AD7E00"/>
    <w:rsid w:val="00AF5394"/>
    <w:rsid w:val="00B15987"/>
    <w:rsid w:val="00B34A34"/>
    <w:rsid w:val="00B50B0C"/>
    <w:rsid w:val="00BB2709"/>
    <w:rsid w:val="00BF06C0"/>
    <w:rsid w:val="00C10A62"/>
    <w:rsid w:val="00C50D0C"/>
    <w:rsid w:val="00C617E2"/>
    <w:rsid w:val="00C77600"/>
    <w:rsid w:val="00C854CB"/>
    <w:rsid w:val="00CD62F4"/>
    <w:rsid w:val="00D019AE"/>
    <w:rsid w:val="00D30CC6"/>
    <w:rsid w:val="00D538EB"/>
    <w:rsid w:val="00DD646F"/>
    <w:rsid w:val="00E11574"/>
    <w:rsid w:val="00E70C27"/>
    <w:rsid w:val="00EB48AF"/>
    <w:rsid w:val="00F44E91"/>
    <w:rsid w:val="00F4662C"/>
    <w:rsid w:val="00F6043C"/>
    <w:rsid w:val="00F6177E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77"/>
    <w:pPr>
      <w:ind w:left="720"/>
      <w:contextualSpacing/>
    </w:pPr>
  </w:style>
  <w:style w:type="paragraph" w:customStyle="1" w:styleId="cdt4ke">
    <w:name w:val="cdt4ke"/>
    <w:basedOn w:val="Normal"/>
    <w:rsid w:val="00953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AF"/>
  </w:style>
  <w:style w:type="paragraph" w:styleId="Footer">
    <w:name w:val="footer"/>
    <w:basedOn w:val="Normal"/>
    <w:link w:val="FooterChar"/>
    <w:uiPriority w:val="99"/>
    <w:unhideWhenUsed/>
    <w:rsid w:val="00E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AF"/>
  </w:style>
  <w:style w:type="character" w:customStyle="1" w:styleId="emoji-sizer">
    <w:name w:val="emoji-sizer"/>
    <w:basedOn w:val="DefaultParagraphFont"/>
    <w:rsid w:val="00355533"/>
  </w:style>
  <w:style w:type="character" w:customStyle="1" w:styleId="content">
    <w:name w:val="content"/>
    <w:basedOn w:val="DefaultParagraphFont"/>
    <w:rsid w:val="00355533"/>
  </w:style>
  <w:style w:type="character" w:customStyle="1" w:styleId="file-messagecontent-info-wrapper-cloud">
    <w:name w:val="file-message__content-info-wrapper-cloud"/>
    <w:basedOn w:val="DefaultParagraphFont"/>
    <w:rsid w:val="00355533"/>
  </w:style>
  <w:style w:type="character" w:customStyle="1" w:styleId="file-messagecontent-info-size">
    <w:name w:val="file-message__content-info-size"/>
    <w:basedOn w:val="DefaultParagraphFont"/>
    <w:rsid w:val="00355533"/>
  </w:style>
  <w:style w:type="character" w:customStyle="1" w:styleId="text">
    <w:name w:val="text"/>
    <w:basedOn w:val="DefaultParagraphFont"/>
    <w:rsid w:val="0035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77"/>
    <w:pPr>
      <w:ind w:left="720"/>
      <w:contextualSpacing/>
    </w:pPr>
  </w:style>
  <w:style w:type="paragraph" w:customStyle="1" w:styleId="cdt4ke">
    <w:name w:val="cdt4ke"/>
    <w:basedOn w:val="Normal"/>
    <w:rsid w:val="00953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AF"/>
  </w:style>
  <w:style w:type="paragraph" w:styleId="Footer">
    <w:name w:val="footer"/>
    <w:basedOn w:val="Normal"/>
    <w:link w:val="FooterChar"/>
    <w:uiPriority w:val="99"/>
    <w:unhideWhenUsed/>
    <w:rsid w:val="00EB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AF"/>
  </w:style>
  <w:style w:type="character" w:customStyle="1" w:styleId="emoji-sizer">
    <w:name w:val="emoji-sizer"/>
    <w:basedOn w:val="DefaultParagraphFont"/>
    <w:rsid w:val="00355533"/>
  </w:style>
  <w:style w:type="character" w:customStyle="1" w:styleId="content">
    <w:name w:val="content"/>
    <w:basedOn w:val="DefaultParagraphFont"/>
    <w:rsid w:val="00355533"/>
  </w:style>
  <w:style w:type="character" w:customStyle="1" w:styleId="file-messagecontent-info-wrapper-cloud">
    <w:name w:val="file-message__content-info-wrapper-cloud"/>
    <w:basedOn w:val="DefaultParagraphFont"/>
    <w:rsid w:val="00355533"/>
  </w:style>
  <w:style w:type="character" w:customStyle="1" w:styleId="file-messagecontent-info-size">
    <w:name w:val="file-message__content-info-size"/>
    <w:basedOn w:val="DefaultParagraphFont"/>
    <w:rsid w:val="00355533"/>
  </w:style>
  <w:style w:type="character" w:customStyle="1" w:styleId="text">
    <w:name w:val="text"/>
    <w:basedOn w:val="DefaultParagraphFont"/>
    <w:rsid w:val="0035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535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1189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226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106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8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8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93290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21873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710837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146634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45526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868743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2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5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62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3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06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5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89773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85446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904827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83760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12028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44576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7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7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22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8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74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821642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08736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345581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99053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423215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0558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9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7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2198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7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1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2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0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30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13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7575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1279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984052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464442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413716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49295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4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9388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5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58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8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596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5703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45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6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5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5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43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68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35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03005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848198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577717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629580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97749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57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6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72280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80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95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6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78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4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09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23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16819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173172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438678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13089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69850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04490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9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1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90330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5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83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9102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4827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64755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0846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40074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229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7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8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9214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2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56</cp:revision>
  <cp:lastPrinted>2023-10-18T02:43:00Z</cp:lastPrinted>
  <dcterms:created xsi:type="dcterms:W3CDTF">2022-09-15T00:42:00Z</dcterms:created>
  <dcterms:modified xsi:type="dcterms:W3CDTF">2024-04-08T02:07:00Z</dcterms:modified>
</cp:coreProperties>
</file>