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7" w:type="dxa"/>
        <w:jc w:val="center"/>
        <w:tblInd w:w="212" w:type="dxa"/>
        <w:tblLook w:val="01E0" w:firstRow="1" w:lastRow="1" w:firstColumn="1" w:lastColumn="1" w:noHBand="0" w:noVBand="0"/>
      </w:tblPr>
      <w:tblGrid>
        <w:gridCol w:w="4206"/>
        <w:gridCol w:w="5721"/>
      </w:tblGrid>
      <w:tr w:rsidR="00533891" w:rsidRPr="00FC11A5" w:rsidTr="00533891">
        <w:trPr>
          <w:trHeight w:val="1125"/>
          <w:jc w:val="center"/>
        </w:trPr>
        <w:tc>
          <w:tcPr>
            <w:tcW w:w="4206" w:type="dxa"/>
          </w:tcPr>
          <w:p w:rsidR="002C4083" w:rsidRPr="00FC11A5" w:rsidRDefault="002C4083" w:rsidP="001D76B1">
            <w:pPr>
              <w:spacing w:after="0" w:line="240" w:lineRule="auto"/>
              <w:jc w:val="center"/>
              <w:rPr>
                <w:rFonts w:eastAsia="Times New Roman" w:cs="Times New Roman"/>
                <w:sz w:val="26"/>
                <w:szCs w:val="28"/>
              </w:rPr>
            </w:pPr>
            <w:r w:rsidRPr="00FC11A5">
              <w:rPr>
                <w:rFonts w:eastAsia="Times New Roman" w:cs="Times New Roman"/>
                <w:sz w:val="26"/>
                <w:szCs w:val="28"/>
              </w:rPr>
              <w:t>HỘI CỰU CHIẾN BINH VIỆT NAM</w:t>
            </w:r>
          </w:p>
          <w:p w:rsidR="002C4083" w:rsidRPr="00FC11A5" w:rsidRDefault="002C4083" w:rsidP="00533891">
            <w:pPr>
              <w:spacing w:after="0" w:line="240" w:lineRule="auto"/>
              <w:ind w:right="-133" w:hanging="156"/>
              <w:jc w:val="center"/>
              <w:rPr>
                <w:rFonts w:eastAsia="Times New Roman" w:cs="Times New Roman"/>
                <w:b/>
                <w:szCs w:val="28"/>
              </w:rPr>
            </w:pPr>
            <w:r w:rsidRPr="00FC11A5">
              <w:rPr>
                <w:rFonts w:eastAsia="Times New Roman" w:cs="Times New Roman"/>
                <w:b/>
                <w:szCs w:val="28"/>
              </w:rPr>
              <w:t>HỘI CCB TỈNH QUẢNG NAM</w:t>
            </w:r>
          </w:p>
          <w:p w:rsidR="002C4083" w:rsidRPr="00FC11A5" w:rsidRDefault="00360213" w:rsidP="00622DBE">
            <w:pPr>
              <w:spacing w:before="240" w:after="0" w:line="240" w:lineRule="auto"/>
              <w:jc w:val="center"/>
              <w:rPr>
                <w:rFonts w:eastAsia="Times New Roman" w:cs="Times New Roman"/>
                <w:szCs w:val="28"/>
              </w:rPr>
            </w:pPr>
            <w:r w:rsidRPr="00FC11A5">
              <w:rPr>
                <w:rFonts w:eastAsia="Times New Roman" w:cs="Times New Roman"/>
                <w:noProof/>
                <w:szCs w:val="28"/>
              </w:rPr>
              <mc:AlternateContent>
                <mc:Choice Requires="wps">
                  <w:drawing>
                    <wp:anchor distT="0" distB="0" distL="114300" distR="114300" simplePos="0" relativeHeight="251660288" behindDoc="0" locked="0" layoutInCell="1" allowOverlap="1" wp14:anchorId="3E692FBB" wp14:editId="6458E163">
                      <wp:simplePos x="0" y="0"/>
                      <wp:positionH relativeFrom="column">
                        <wp:posOffset>826770</wp:posOffset>
                      </wp:positionH>
                      <wp:positionV relativeFrom="paragraph">
                        <wp:posOffset>2540</wp:posOffset>
                      </wp:positionV>
                      <wp:extent cx="1150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1pt,.2pt" to="15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" strokecolor="black [3200]" strokeweight=".5pt">
                      <v:stroke joinstyle="miter"/>
                    </v:line>
                  </w:pict>
                </mc:Fallback>
              </mc:AlternateContent>
            </w:r>
            <w:r w:rsidR="002C4083" w:rsidRPr="00FC11A5">
              <w:rPr>
                <w:rFonts w:eastAsia="Times New Roman" w:cs="Times New Roman"/>
                <w:szCs w:val="28"/>
              </w:rPr>
              <w:t xml:space="preserve">Số: </w:t>
            </w:r>
            <w:r w:rsidR="006A7A6C">
              <w:rPr>
                <w:rFonts w:eastAsia="Times New Roman" w:cs="Times New Roman"/>
                <w:szCs w:val="28"/>
              </w:rPr>
              <w:t>121</w:t>
            </w:r>
            <w:bookmarkStart w:id="0" w:name="_GoBack"/>
            <w:bookmarkEnd w:id="0"/>
            <w:r w:rsidR="002C4083" w:rsidRPr="00FC11A5">
              <w:rPr>
                <w:rFonts w:eastAsia="Times New Roman" w:cs="Times New Roman"/>
                <w:szCs w:val="28"/>
              </w:rPr>
              <w:t xml:space="preserve"> /KH-CCB</w:t>
            </w:r>
          </w:p>
        </w:tc>
        <w:tc>
          <w:tcPr>
            <w:tcW w:w="5721" w:type="dxa"/>
          </w:tcPr>
          <w:p w:rsidR="002C4083" w:rsidRPr="00FC11A5" w:rsidRDefault="002C4083" w:rsidP="001D76B1">
            <w:pPr>
              <w:spacing w:after="0" w:line="240" w:lineRule="auto"/>
              <w:jc w:val="center"/>
              <w:rPr>
                <w:rFonts w:eastAsia="Times New Roman" w:cs="Times New Roman"/>
                <w:b/>
                <w:sz w:val="26"/>
                <w:szCs w:val="28"/>
              </w:rPr>
            </w:pPr>
            <w:r w:rsidRPr="00FC11A5">
              <w:rPr>
                <w:rFonts w:eastAsia="Times New Roman" w:cs="Times New Roman"/>
                <w:b/>
                <w:sz w:val="26"/>
                <w:szCs w:val="28"/>
              </w:rPr>
              <w:t>CỘN</w:t>
            </w:r>
            <w:r w:rsidR="00D641EB" w:rsidRPr="00FC11A5">
              <w:rPr>
                <w:rFonts w:eastAsia="Times New Roman" w:cs="Times New Roman"/>
                <w:b/>
                <w:sz w:val="26"/>
                <w:szCs w:val="28"/>
              </w:rPr>
              <w:t>G HÒA XÃ HỘI CHỦ NGHĨA VIỆT NAM</w:t>
            </w:r>
          </w:p>
          <w:p w:rsidR="002C4083" w:rsidRPr="00FC11A5" w:rsidRDefault="002C4083" w:rsidP="00533891">
            <w:pPr>
              <w:spacing w:after="0" w:line="240" w:lineRule="auto"/>
              <w:ind w:left="-82" w:right="-127"/>
              <w:jc w:val="center"/>
              <w:rPr>
                <w:rFonts w:eastAsia="Times New Roman" w:cs="Times New Roman"/>
                <w:b/>
                <w:szCs w:val="28"/>
              </w:rPr>
            </w:pPr>
            <w:r w:rsidRPr="00FC11A5">
              <w:rPr>
                <w:rFonts w:eastAsia="Times New Roman" w:cs="Times New Roman"/>
                <w:b/>
                <w:szCs w:val="28"/>
              </w:rPr>
              <w:t>Độc lập- Tự do- Hạnh phúc</w:t>
            </w:r>
          </w:p>
          <w:p w:rsidR="002C4083" w:rsidRPr="00FC11A5" w:rsidRDefault="00360213" w:rsidP="00383CBC">
            <w:pPr>
              <w:spacing w:before="240" w:after="0" w:line="240" w:lineRule="auto"/>
              <w:jc w:val="center"/>
              <w:rPr>
                <w:rFonts w:eastAsia="Times New Roman" w:cs="Times New Roman"/>
                <w:i/>
                <w:szCs w:val="28"/>
              </w:rPr>
            </w:pPr>
            <w:r w:rsidRPr="00FC11A5">
              <w:rPr>
                <w:rFonts w:eastAsia="Times New Roman" w:cs="Times New Roman"/>
                <w:noProof/>
                <w:szCs w:val="28"/>
              </w:rPr>
              <mc:AlternateContent>
                <mc:Choice Requires="wps">
                  <w:drawing>
                    <wp:anchor distT="0" distB="0" distL="114300" distR="114300" simplePos="0" relativeHeight="251662336" behindDoc="0" locked="0" layoutInCell="1" allowOverlap="1" wp14:anchorId="40CB859B" wp14:editId="5AD161B3">
                      <wp:simplePos x="0" y="0"/>
                      <wp:positionH relativeFrom="column">
                        <wp:posOffset>689610</wp:posOffset>
                      </wp:positionH>
                      <wp:positionV relativeFrom="paragraph">
                        <wp:posOffset>2540</wp:posOffset>
                      </wp:positionV>
                      <wp:extent cx="21031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pt,.2pt" to="21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" strokecolor="black [3200]" strokeweight=".5pt">
                      <v:stroke joinstyle="miter"/>
                    </v:line>
                  </w:pict>
                </mc:Fallback>
              </mc:AlternateContent>
            </w:r>
            <w:r w:rsidR="002C4083" w:rsidRPr="00FC11A5">
              <w:rPr>
                <w:rFonts w:eastAsia="Times New Roman" w:cs="Times New Roman"/>
                <w:i/>
                <w:sz w:val="26"/>
                <w:szCs w:val="28"/>
              </w:rPr>
              <w:t xml:space="preserve">Quảng Nam, ngày </w:t>
            </w:r>
            <w:r w:rsidR="00C32122">
              <w:rPr>
                <w:rFonts w:eastAsia="Times New Roman" w:cs="Times New Roman"/>
                <w:i/>
                <w:sz w:val="26"/>
                <w:szCs w:val="28"/>
              </w:rPr>
              <w:t>15</w:t>
            </w:r>
            <w:r w:rsidR="002C4083" w:rsidRPr="00FC11A5">
              <w:rPr>
                <w:rFonts w:eastAsia="Times New Roman" w:cs="Times New Roman"/>
                <w:i/>
                <w:sz w:val="26"/>
                <w:szCs w:val="28"/>
              </w:rPr>
              <w:t xml:space="preserve"> </w:t>
            </w:r>
            <w:r w:rsidR="00383CBC" w:rsidRPr="00FC11A5">
              <w:rPr>
                <w:rFonts w:eastAsia="Times New Roman" w:cs="Times New Roman"/>
                <w:i/>
                <w:sz w:val="26"/>
                <w:szCs w:val="28"/>
              </w:rPr>
              <w:t xml:space="preserve"> tháng 3 </w:t>
            </w:r>
            <w:r w:rsidRPr="00FC11A5">
              <w:rPr>
                <w:rFonts w:eastAsia="Times New Roman" w:cs="Times New Roman"/>
                <w:i/>
                <w:sz w:val="26"/>
                <w:szCs w:val="28"/>
              </w:rPr>
              <w:t xml:space="preserve"> năm 2024</w:t>
            </w:r>
          </w:p>
        </w:tc>
      </w:tr>
    </w:tbl>
    <w:p w:rsidR="00360213" w:rsidRPr="00FC11A5" w:rsidRDefault="00360213" w:rsidP="0078686B">
      <w:pPr>
        <w:spacing w:before="60" w:after="60" w:line="240" w:lineRule="auto"/>
        <w:jc w:val="center"/>
        <w:rPr>
          <w:rFonts w:eastAsia="Times New Roman" w:cs="Times New Roman"/>
          <w:b/>
          <w:szCs w:val="28"/>
        </w:rPr>
      </w:pPr>
    </w:p>
    <w:p w:rsidR="002C4083" w:rsidRPr="00FC11A5" w:rsidRDefault="002C4083" w:rsidP="0078686B">
      <w:pPr>
        <w:spacing w:before="60" w:after="60" w:line="240" w:lineRule="auto"/>
        <w:jc w:val="center"/>
        <w:rPr>
          <w:rFonts w:eastAsia="Times New Roman" w:cs="Times New Roman"/>
          <w:b/>
          <w:szCs w:val="28"/>
        </w:rPr>
      </w:pPr>
      <w:r w:rsidRPr="00FC11A5">
        <w:rPr>
          <w:rFonts w:eastAsia="Times New Roman" w:cs="Times New Roman"/>
          <w:b/>
          <w:szCs w:val="28"/>
        </w:rPr>
        <w:t>KẾ HOẠCH</w:t>
      </w:r>
    </w:p>
    <w:p w:rsidR="00183F7D" w:rsidRPr="00FC11A5" w:rsidRDefault="00383CBC" w:rsidP="0078686B">
      <w:pPr>
        <w:spacing w:before="60" w:after="60" w:line="240" w:lineRule="auto"/>
        <w:jc w:val="center"/>
        <w:rPr>
          <w:rFonts w:eastAsia="Times New Roman" w:cs="Times New Roman"/>
          <w:b/>
          <w:szCs w:val="28"/>
        </w:rPr>
      </w:pPr>
      <w:r w:rsidRPr="00FC11A5">
        <w:rPr>
          <w:rFonts w:eastAsia="Times New Roman" w:cs="Times New Roman"/>
          <w:b/>
          <w:szCs w:val="28"/>
        </w:rPr>
        <w:t>Triển khai thực hiện Cuộc vận động</w:t>
      </w:r>
    </w:p>
    <w:p w:rsidR="00F26377" w:rsidRDefault="00183F7D" w:rsidP="0078686B">
      <w:pPr>
        <w:spacing w:before="60" w:after="60" w:line="240" w:lineRule="auto"/>
        <w:jc w:val="center"/>
        <w:rPr>
          <w:rFonts w:eastAsia="Times New Roman" w:cs="Times New Roman"/>
          <w:b/>
          <w:szCs w:val="28"/>
        </w:rPr>
      </w:pPr>
      <w:r w:rsidRPr="00FC11A5">
        <w:rPr>
          <w:rFonts w:eastAsia="Times New Roman" w:cs="Times New Roman"/>
          <w:noProof/>
          <w:szCs w:val="28"/>
        </w:rPr>
        <mc:AlternateContent>
          <mc:Choice Requires="wps">
            <w:drawing>
              <wp:anchor distT="0" distB="0" distL="114300" distR="114300" simplePos="0" relativeHeight="251659264" behindDoc="0" locked="0" layoutInCell="1" allowOverlap="1" wp14:anchorId="2D762266" wp14:editId="28128091">
                <wp:simplePos x="0" y="0"/>
                <wp:positionH relativeFrom="column">
                  <wp:posOffset>2013585</wp:posOffset>
                </wp:positionH>
                <wp:positionV relativeFrom="paragraph">
                  <wp:posOffset>429895</wp:posOffset>
                </wp:positionV>
                <wp:extent cx="217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7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5pt,33.85pt" to="330.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" strokecolor="black [3200]" strokeweight=".5pt">
                <v:stroke joinstyle="miter"/>
              </v:line>
            </w:pict>
          </mc:Fallback>
        </mc:AlternateContent>
      </w:r>
      <w:r w:rsidR="00383CBC" w:rsidRPr="00FC11A5">
        <w:rPr>
          <w:rFonts w:eastAsia="Times New Roman" w:cs="Times New Roman"/>
          <w:b/>
          <w:szCs w:val="28"/>
        </w:rPr>
        <w:t xml:space="preserve">“Toàn dân đoàn kết </w:t>
      </w:r>
      <w:r w:rsidRPr="00FC11A5">
        <w:rPr>
          <w:rFonts w:eastAsia="Times New Roman" w:cs="Times New Roman"/>
          <w:b/>
          <w:szCs w:val="28"/>
        </w:rPr>
        <w:t>xây dựng nông thôn mới</w:t>
      </w:r>
      <w:r w:rsidR="009A5A45" w:rsidRPr="00FC11A5">
        <w:rPr>
          <w:rFonts w:eastAsia="Times New Roman" w:cs="Times New Roman"/>
          <w:b/>
          <w:szCs w:val="28"/>
        </w:rPr>
        <w:t>, đô</w:t>
      </w:r>
      <w:r w:rsidR="00383CBC" w:rsidRPr="00FC11A5">
        <w:rPr>
          <w:rFonts w:eastAsia="Times New Roman" w:cs="Times New Roman"/>
          <w:b/>
          <w:szCs w:val="28"/>
        </w:rPr>
        <w:t xml:space="preserve"> thị văn minh” </w:t>
      </w:r>
    </w:p>
    <w:p w:rsidR="002C4083" w:rsidRPr="00FC11A5" w:rsidRDefault="00F26377" w:rsidP="0078686B">
      <w:pPr>
        <w:spacing w:before="60" w:after="60" w:line="240" w:lineRule="auto"/>
        <w:jc w:val="center"/>
        <w:rPr>
          <w:rFonts w:eastAsia="Times New Roman" w:cs="Times New Roman"/>
          <w:b/>
          <w:szCs w:val="28"/>
        </w:rPr>
      </w:pPr>
      <w:r>
        <w:rPr>
          <w:rFonts w:eastAsia="Times New Roman" w:cs="Times New Roman"/>
          <w:b/>
          <w:szCs w:val="28"/>
        </w:rPr>
        <w:t xml:space="preserve">trong Hội Cựu chiến binh các cấp </w:t>
      </w:r>
      <w:r w:rsidR="00383CBC" w:rsidRPr="00FC11A5">
        <w:rPr>
          <w:rFonts w:eastAsia="Times New Roman" w:cs="Times New Roman"/>
          <w:b/>
          <w:szCs w:val="28"/>
        </w:rPr>
        <w:t>năm 2024</w:t>
      </w:r>
    </w:p>
    <w:p w:rsidR="002C4083" w:rsidRPr="00FC11A5" w:rsidRDefault="002C4083" w:rsidP="0078686B">
      <w:pPr>
        <w:shd w:val="clear" w:color="auto" w:fill="FFFFFF"/>
        <w:spacing w:before="60" w:after="60" w:line="240" w:lineRule="auto"/>
        <w:jc w:val="both"/>
        <w:rPr>
          <w:rFonts w:eastAsia="Times New Roman" w:cs="Times New Roman"/>
          <w:szCs w:val="28"/>
        </w:rPr>
      </w:pPr>
    </w:p>
    <w:p w:rsidR="002C4083" w:rsidRPr="00FC11A5" w:rsidRDefault="002C4083" w:rsidP="00622DBE">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 xml:space="preserve">Thực hiện </w:t>
      </w:r>
      <w:r w:rsidR="00803213" w:rsidRPr="00FC11A5">
        <w:rPr>
          <w:rFonts w:eastAsia="Times New Roman" w:cs="Times New Roman"/>
          <w:szCs w:val="28"/>
        </w:rPr>
        <w:t xml:space="preserve">Chỉ thị số 20-CT/TU, ngày 20/01/2017 của Tỉnh uỷ về tăng cường sự lãnh đạo của Đảng đối với Cuộc vận động </w:t>
      </w:r>
      <w:r w:rsidR="00803213" w:rsidRPr="00FC11A5">
        <w:rPr>
          <w:rFonts w:eastAsia="Times New Roman" w:cs="Times New Roman"/>
          <w:i/>
          <w:szCs w:val="28"/>
        </w:rPr>
        <w:t>“Toàn dân đoàn kết xây dựng nông thôn mới, đô thị văn minh”</w:t>
      </w:r>
      <w:r w:rsidR="00803213" w:rsidRPr="00FC11A5">
        <w:rPr>
          <w:rFonts w:eastAsia="Times New Roman" w:cs="Times New Roman"/>
          <w:szCs w:val="28"/>
        </w:rPr>
        <w:t xml:space="preserve">; </w:t>
      </w:r>
      <w:r w:rsidR="00A432AE" w:rsidRPr="00FC11A5">
        <w:rPr>
          <w:rFonts w:eastAsia="Times New Roman" w:cs="Times New Roman"/>
          <w:szCs w:val="28"/>
        </w:rPr>
        <w:t xml:space="preserve">Kế hoạch số </w:t>
      </w:r>
      <w:r w:rsidR="00383CBC" w:rsidRPr="00FC11A5">
        <w:rPr>
          <w:rFonts w:eastAsia="Times New Roman" w:cs="Times New Roman"/>
          <w:szCs w:val="28"/>
        </w:rPr>
        <w:t>274</w:t>
      </w:r>
      <w:r w:rsidR="00A432AE" w:rsidRPr="00FC11A5">
        <w:rPr>
          <w:rFonts w:eastAsia="Times New Roman" w:cs="Times New Roman"/>
          <w:szCs w:val="28"/>
        </w:rPr>
        <w:t>/KH-</w:t>
      </w:r>
      <w:r w:rsidR="00383CBC" w:rsidRPr="00FC11A5">
        <w:rPr>
          <w:rFonts w:eastAsia="Times New Roman" w:cs="Times New Roman"/>
          <w:szCs w:val="28"/>
        </w:rPr>
        <w:t>MTTQ-BTT</w:t>
      </w:r>
      <w:r w:rsidR="00A432AE" w:rsidRPr="00FC11A5">
        <w:rPr>
          <w:rFonts w:eastAsia="Times New Roman" w:cs="Times New Roman"/>
          <w:szCs w:val="28"/>
        </w:rPr>
        <w:t xml:space="preserve"> ngày </w:t>
      </w:r>
      <w:r w:rsidR="00383CBC" w:rsidRPr="00FC11A5">
        <w:rPr>
          <w:rFonts w:eastAsia="Times New Roman" w:cs="Times New Roman"/>
          <w:szCs w:val="28"/>
        </w:rPr>
        <w:t>08/3</w:t>
      </w:r>
      <w:r w:rsidR="00360213" w:rsidRPr="00FC11A5">
        <w:rPr>
          <w:rFonts w:eastAsia="Times New Roman" w:cs="Times New Roman"/>
          <w:szCs w:val="28"/>
        </w:rPr>
        <w:t>/2024</w:t>
      </w:r>
      <w:r w:rsidR="00183F7D" w:rsidRPr="00FC11A5">
        <w:rPr>
          <w:rFonts w:eastAsia="Times New Roman" w:cs="Times New Roman"/>
          <w:szCs w:val="28"/>
        </w:rPr>
        <w:t xml:space="preserve"> </w:t>
      </w:r>
      <w:r w:rsidR="00A432AE" w:rsidRPr="00FC11A5">
        <w:rPr>
          <w:rFonts w:eastAsia="Times New Roman" w:cs="Times New Roman"/>
          <w:szCs w:val="28"/>
        </w:rPr>
        <w:t xml:space="preserve">của </w:t>
      </w:r>
      <w:r w:rsidR="00383CBC" w:rsidRPr="00FC11A5">
        <w:rPr>
          <w:rFonts w:eastAsia="Times New Roman" w:cs="Times New Roman"/>
          <w:szCs w:val="28"/>
        </w:rPr>
        <w:t xml:space="preserve">Ban Thường trực </w:t>
      </w:r>
      <w:r w:rsidR="009A5A45" w:rsidRPr="00FC11A5">
        <w:rPr>
          <w:rFonts w:eastAsia="Times New Roman" w:cs="Times New Roman"/>
          <w:szCs w:val="28"/>
        </w:rPr>
        <w:t xml:space="preserve">UBMTTQVN </w:t>
      </w:r>
      <w:r w:rsidR="00A432AE" w:rsidRPr="00FC11A5">
        <w:rPr>
          <w:rFonts w:eastAsia="Times New Roman" w:cs="Times New Roman"/>
          <w:szCs w:val="28"/>
        </w:rPr>
        <w:t xml:space="preserve">tỉnh về việc </w:t>
      </w:r>
      <w:r w:rsidR="00183F7D" w:rsidRPr="00FC11A5">
        <w:rPr>
          <w:rFonts w:eastAsia="Times New Roman" w:cs="Times New Roman"/>
          <w:szCs w:val="28"/>
        </w:rPr>
        <w:t xml:space="preserve">thực hiện </w:t>
      </w:r>
      <w:r w:rsidR="00383CBC" w:rsidRPr="00FC11A5">
        <w:rPr>
          <w:rFonts w:eastAsia="Times New Roman" w:cs="Times New Roman"/>
          <w:szCs w:val="28"/>
        </w:rPr>
        <w:t xml:space="preserve">Cuộc vận động </w:t>
      </w:r>
      <w:r w:rsidR="00383CBC" w:rsidRPr="00FC11A5">
        <w:rPr>
          <w:rFonts w:eastAsia="Times New Roman" w:cs="Times New Roman"/>
          <w:i/>
          <w:szCs w:val="28"/>
        </w:rPr>
        <w:t>“Toàn dân đoàn kết xây dựng nông thôn mới, đô thị văn minh”</w:t>
      </w:r>
      <w:r w:rsidR="00183F7D" w:rsidRPr="00FC11A5">
        <w:rPr>
          <w:rFonts w:eastAsia="Times New Roman" w:cs="Times New Roman"/>
          <w:szCs w:val="28"/>
        </w:rPr>
        <w:t xml:space="preserve"> </w:t>
      </w:r>
      <w:r w:rsidR="00383CBC" w:rsidRPr="00FC11A5">
        <w:rPr>
          <w:rFonts w:eastAsia="Times New Roman" w:cs="Times New Roman"/>
          <w:szCs w:val="28"/>
        </w:rPr>
        <w:t xml:space="preserve"> năm 2024</w:t>
      </w:r>
      <w:r w:rsidR="00360213" w:rsidRPr="00FC11A5">
        <w:rPr>
          <w:rFonts w:eastAsia="Times New Roman" w:cs="Times New Roman"/>
          <w:szCs w:val="28"/>
        </w:rPr>
        <w:t>.</w:t>
      </w:r>
    </w:p>
    <w:p w:rsidR="002C4083" w:rsidRPr="00FC11A5" w:rsidRDefault="002C4083" w:rsidP="009A5A45">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Hội C</w:t>
      </w:r>
      <w:r w:rsidR="009A5A45" w:rsidRPr="00FC11A5">
        <w:rPr>
          <w:rFonts w:eastAsia="Times New Roman" w:cs="Times New Roman"/>
          <w:szCs w:val="28"/>
        </w:rPr>
        <w:t>ựu chiến binh (CCB)</w:t>
      </w:r>
      <w:r w:rsidR="00A432AE" w:rsidRPr="00FC11A5">
        <w:rPr>
          <w:rFonts w:eastAsia="Times New Roman" w:cs="Times New Roman"/>
          <w:szCs w:val="28"/>
        </w:rPr>
        <w:t xml:space="preserve"> tỉnh ban hành Kế hoạch </w:t>
      </w:r>
      <w:r w:rsidR="00854EFC" w:rsidRPr="00FC11A5">
        <w:rPr>
          <w:rFonts w:eastAsia="Times New Roman" w:cs="Times New Roman"/>
          <w:szCs w:val="28"/>
        </w:rPr>
        <w:t xml:space="preserve">tuyên truyền, </w:t>
      </w:r>
      <w:r w:rsidR="00183F7D" w:rsidRPr="00FC11A5">
        <w:rPr>
          <w:rFonts w:eastAsia="Times New Roman" w:cs="Times New Roman"/>
          <w:szCs w:val="28"/>
        </w:rPr>
        <w:t xml:space="preserve">phối hợp thực hiện </w:t>
      </w:r>
      <w:r w:rsidR="009A5A45" w:rsidRPr="00FC11A5">
        <w:rPr>
          <w:rFonts w:eastAsia="Times New Roman" w:cs="Times New Roman"/>
          <w:szCs w:val="28"/>
        </w:rPr>
        <w:t xml:space="preserve">Cuộc vận động </w:t>
      </w:r>
      <w:r w:rsidR="009A5A45" w:rsidRPr="00FC11A5">
        <w:rPr>
          <w:rFonts w:eastAsia="Times New Roman" w:cs="Times New Roman"/>
          <w:i/>
          <w:szCs w:val="28"/>
        </w:rPr>
        <w:t>“Toàn dân đoàn kết xây dựng nông thôn mới, đô thị văn minh”</w:t>
      </w:r>
      <w:r w:rsidR="009A5A45" w:rsidRPr="00FC11A5">
        <w:rPr>
          <w:rFonts w:eastAsia="Times New Roman" w:cs="Times New Roman"/>
          <w:szCs w:val="28"/>
        </w:rPr>
        <w:t xml:space="preserve"> </w:t>
      </w:r>
      <w:r w:rsidR="00AA17AD" w:rsidRPr="00FC11A5">
        <w:rPr>
          <w:rFonts w:eastAsia="Times New Roman" w:cs="Times New Roman"/>
          <w:szCs w:val="28"/>
        </w:rPr>
        <w:t xml:space="preserve">(viết tắt Cuộc vận động) </w:t>
      </w:r>
      <w:r w:rsidR="009A5A45" w:rsidRPr="00FC11A5">
        <w:rPr>
          <w:rFonts w:eastAsia="Times New Roman" w:cs="Times New Roman"/>
          <w:szCs w:val="28"/>
        </w:rPr>
        <w:t xml:space="preserve">năm 2024 </w:t>
      </w:r>
      <w:r w:rsidR="00A432AE" w:rsidRPr="00FC11A5">
        <w:rPr>
          <w:rFonts w:eastAsia="Times New Roman" w:cs="Times New Roman"/>
          <w:szCs w:val="28"/>
        </w:rPr>
        <w:t>như sau:</w:t>
      </w:r>
    </w:p>
    <w:p w:rsidR="002C4083" w:rsidRPr="00FC11A5" w:rsidRDefault="00A432AE" w:rsidP="00622DBE">
      <w:pPr>
        <w:shd w:val="clear" w:color="auto" w:fill="FFFFFF"/>
        <w:spacing w:before="60" w:after="60" w:line="240" w:lineRule="auto"/>
        <w:ind w:firstLine="720"/>
        <w:jc w:val="both"/>
        <w:rPr>
          <w:rFonts w:eastAsia="Times New Roman" w:cs="Times New Roman"/>
          <w:b/>
          <w:szCs w:val="28"/>
        </w:rPr>
      </w:pPr>
      <w:r w:rsidRPr="00FC11A5">
        <w:rPr>
          <w:rFonts w:eastAsia="Times New Roman" w:cs="Times New Roman"/>
          <w:b/>
          <w:szCs w:val="28"/>
        </w:rPr>
        <w:t>I. MỤC ĐÍCH, YÊU CẦU</w:t>
      </w:r>
    </w:p>
    <w:p w:rsidR="002C4083" w:rsidRPr="00FC11A5" w:rsidRDefault="005A159B" w:rsidP="00622DBE">
      <w:pPr>
        <w:shd w:val="clear" w:color="auto" w:fill="FFFFFF"/>
        <w:spacing w:before="60" w:after="60" w:line="240" w:lineRule="auto"/>
        <w:ind w:firstLine="720"/>
        <w:jc w:val="both"/>
        <w:rPr>
          <w:rFonts w:eastAsia="Times New Roman" w:cs="Times New Roman"/>
          <w:b/>
          <w:szCs w:val="28"/>
        </w:rPr>
      </w:pPr>
      <w:r w:rsidRPr="00FC11A5">
        <w:rPr>
          <w:rFonts w:eastAsia="Times New Roman" w:cs="Times New Roman"/>
          <w:b/>
          <w:szCs w:val="28"/>
        </w:rPr>
        <w:t>1. Mục đí</w:t>
      </w:r>
      <w:r w:rsidR="00A432AE" w:rsidRPr="00FC11A5">
        <w:rPr>
          <w:rFonts w:eastAsia="Times New Roman" w:cs="Times New Roman"/>
          <w:b/>
          <w:szCs w:val="28"/>
        </w:rPr>
        <w:t xml:space="preserve">ch </w:t>
      </w:r>
    </w:p>
    <w:p w:rsidR="009C420A" w:rsidRPr="00FC11A5" w:rsidRDefault="009C420A" w:rsidP="009C420A">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 xml:space="preserve">1. Tiếp tục hướng dẫn Hội </w:t>
      </w:r>
      <w:r w:rsidR="00AA17AD" w:rsidRPr="00FC11A5">
        <w:rPr>
          <w:rFonts w:eastAsia="Times New Roman" w:cs="Times New Roman"/>
          <w:szCs w:val="28"/>
        </w:rPr>
        <w:t>CCB</w:t>
      </w:r>
      <w:r w:rsidRPr="00FC11A5">
        <w:rPr>
          <w:rFonts w:eastAsia="Times New Roman" w:cs="Times New Roman"/>
          <w:szCs w:val="28"/>
        </w:rPr>
        <w:t xml:space="preserve"> các cấp tổ chức thực hiện thống nhất, hiệu quả Cuộc vận động, góp phần thực hiện mục tiêu giảm nghèo bền vững, xây dựng nông thôn mới, đô thị văn minh trên địa bàn tỉnh.</w:t>
      </w:r>
    </w:p>
    <w:p w:rsidR="009C420A" w:rsidRPr="00FC11A5" w:rsidRDefault="009C420A" w:rsidP="009C420A">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2. Quá trình triển khai thực hiện Cuộc vận động phải thực chất, phát huy vai trò của Hội CCB; phối hợp thống nhất giữa MTTQ Việt Nam với các hội đoàn thể cùng cấp trong công tác tuyên truyền, vận động, xây dựng và giám sát kết quả xây dựng nông thôn mới, đô thị văn minh, giảm nghèo bền vững và các danh hiệu văn hóa do chính quyền công nhận.</w:t>
      </w:r>
    </w:p>
    <w:p w:rsidR="009C420A" w:rsidRPr="00FC11A5" w:rsidRDefault="009C420A" w:rsidP="009C420A">
      <w:pPr>
        <w:shd w:val="clear" w:color="auto" w:fill="FFFFFF"/>
        <w:spacing w:before="60" w:after="60" w:line="240" w:lineRule="auto"/>
        <w:ind w:firstLine="720"/>
        <w:jc w:val="both"/>
        <w:rPr>
          <w:rFonts w:eastAsia="Times New Roman" w:cs="Times New Roman"/>
          <w:b/>
          <w:szCs w:val="28"/>
        </w:rPr>
      </w:pPr>
      <w:r w:rsidRPr="00FC11A5">
        <w:rPr>
          <w:rFonts w:eastAsia="Times New Roman" w:cs="Times New Roman"/>
          <w:b/>
          <w:szCs w:val="28"/>
        </w:rPr>
        <w:t>II. NỘI DUNG THỰC HIỆN</w:t>
      </w:r>
    </w:p>
    <w:p w:rsidR="009C420A" w:rsidRPr="00FC11A5" w:rsidRDefault="00074512" w:rsidP="009C420A">
      <w:pPr>
        <w:shd w:val="clear" w:color="auto" w:fill="FFFFFF"/>
        <w:spacing w:before="60" w:after="60" w:line="240" w:lineRule="auto"/>
        <w:ind w:firstLine="720"/>
        <w:jc w:val="both"/>
        <w:rPr>
          <w:rFonts w:eastAsia="Times New Roman" w:cs="Times New Roman"/>
          <w:b/>
          <w:szCs w:val="28"/>
        </w:rPr>
      </w:pPr>
      <w:r w:rsidRPr="00FC11A5">
        <w:rPr>
          <w:rFonts w:eastAsia="Times New Roman" w:cs="Times New Roman"/>
          <w:b/>
          <w:szCs w:val="28"/>
        </w:rPr>
        <w:t>1. Tiếp tục phối hợp</w:t>
      </w:r>
      <w:r w:rsidR="009C420A" w:rsidRPr="00FC11A5">
        <w:rPr>
          <w:rFonts w:eastAsia="Times New Roman" w:cs="Times New Roman"/>
          <w:b/>
          <w:szCs w:val="28"/>
        </w:rPr>
        <w:t xml:space="preserve"> triển khai thực hiện 05 nội dung Cuộc vận động trên địa bàn tỉnh, cụ thể:</w:t>
      </w:r>
    </w:p>
    <w:p w:rsidR="00B50CAB" w:rsidRPr="00FC11A5" w:rsidRDefault="00B50CAB" w:rsidP="00B50CAB">
      <w:pPr>
        <w:shd w:val="clear" w:color="auto" w:fill="FFFFFF"/>
        <w:spacing w:before="60" w:after="60" w:line="240" w:lineRule="auto"/>
        <w:ind w:firstLine="720"/>
        <w:jc w:val="both"/>
        <w:rPr>
          <w:rFonts w:eastAsia="Times New Roman" w:cs="Times New Roman"/>
          <w:i/>
          <w:szCs w:val="28"/>
        </w:rPr>
      </w:pPr>
      <w:r w:rsidRPr="00FC11A5">
        <w:rPr>
          <w:rFonts w:eastAsia="Times New Roman" w:cs="Times New Roman"/>
          <w:i/>
          <w:szCs w:val="28"/>
        </w:rPr>
        <w:t>1.1. Vận động hội viên CCB và Nhân dân đoàn kết phát triển kinh tế, tích cực giúp nhau giảm nghèo bền vững, nâng cao cuộc sống, khuyến khích làm giàu chính đáng, góp phần thực hiện tiêu chí về thu nhập, giảm tỷ lệ hộ nghèo, lao động, tổ chức sản xuất và phát triển kinh tế nông thôn (</w:t>
      </w:r>
      <w:r w:rsidR="005450F8" w:rsidRPr="00FC11A5">
        <w:rPr>
          <w:rFonts w:eastAsia="Times New Roman" w:cs="Times New Roman"/>
          <w:i/>
          <w:szCs w:val="28"/>
        </w:rPr>
        <w:t>tiêu</w:t>
      </w:r>
      <w:r w:rsidR="006E33EC" w:rsidRPr="00FC11A5">
        <w:rPr>
          <w:rFonts w:eastAsia="Times New Roman" w:cs="Times New Roman"/>
          <w:i/>
          <w:szCs w:val="28"/>
        </w:rPr>
        <w:t xml:space="preserve"> chí</w:t>
      </w:r>
      <w:r w:rsidRPr="00FC11A5">
        <w:rPr>
          <w:rFonts w:eastAsia="Times New Roman" w:cs="Times New Roman"/>
          <w:i/>
          <w:szCs w:val="28"/>
        </w:rPr>
        <w:t xml:space="preserve"> 10, 11, 12, 13 trong xây dựng nông thôn mới</w:t>
      </w:r>
      <w:r w:rsidR="006E33EC" w:rsidRPr="00FC11A5">
        <w:rPr>
          <w:rFonts w:eastAsia="Times New Roman" w:cs="Times New Roman"/>
          <w:i/>
          <w:szCs w:val="28"/>
        </w:rPr>
        <w:t>;</w:t>
      </w:r>
      <w:r w:rsidRPr="00FC11A5">
        <w:rPr>
          <w:rFonts w:eastAsia="Times New Roman" w:cs="Times New Roman"/>
          <w:i/>
          <w:szCs w:val="28"/>
        </w:rPr>
        <w:t xml:space="preserve"> tiêu chí số 6 trong xây dựng đô thị văn minh)</w:t>
      </w:r>
      <w:r w:rsidR="006E33EC" w:rsidRPr="00FC11A5">
        <w:rPr>
          <w:rFonts w:eastAsia="Times New Roman" w:cs="Times New Roman"/>
          <w:i/>
          <w:szCs w:val="28"/>
        </w:rPr>
        <w:t>.</w:t>
      </w:r>
      <w:r w:rsidRPr="00FC11A5">
        <w:rPr>
          <w:rFonts w:eastAsia="Times New Roman" w:cs="Times New Roman"/>
          <w:i/>
          <w:szCs w:val="28"/>
        </w:rPr>
        <w:t xml:space="preserve"> </w:t>
      </w:r>
    </w:p>
    <w:p w:rsidR="00B50CAB" w:rsidRPr="00FC11A5" w:rsidRDefault="006E33EC" w:rsidP="00FC480B">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 Hội CCB các cấp tích cực vận động hội viên, Nhân dân, các nhà hảo tâm hỗ trợ trao sinh kế, giúp đỡ các hộ hội viên CCB, CQN và hộ nghèo, gia đình khó khăn</w:t>
      </w:r>
      <w:r w:rsidR="005D6367" w:rsidRPr="00FC11A5">
        <w:rPr>
          <w:rFonts w:eastAsia="Times New Roman" w:cs="Times New Roman"/>
          <w:szCs w:val="28"/>
        </w:rPr>
        <w:t>,</w:t>
      </w:r>
      <w:r w:rsidRPr="00FC11A5">
        <w:rPr>
          <w:rFonts w:eastAsia="Times New Roman" w:cs="Times New Roman"/>
          <w:szCs w:val="28"/>
        </w:rPr>
        <w:t xml:space="preserve"> </w:t>
      </w:r>
      <w:r w:rsidR="005D6367" w:rsidRPr="00FC11A5">
        <w:rPr>
          <w:rFonts w:eastAsia="Times New Roman" w:cs="Times New Roman"/>
          <w:szCs w:val="28"/>
        </w:rPr>
        <w:t xml:space="preserve">người yêu thế </w:t>
      </w:r>
      <w:r w:rsidRPr="00FC11A5">
        <w:rPr>
          <w:rFonts w:eastAsia="Times New Roman" w:cs="Times New Roman"/>
          <w:szCs w:val="28"/>
        </w:rPr>
        <w:t xml:space="preserve">trên địa bàn và các địa phương kết nghĩa </w:t>
      </w:r>
      <w:r w:rsidR="005D6367" w:rsidRPr="00FC11A5">
        <w:rPr>
          <w:rFonts w:eastAsia="Times New Roman" w:cs="Times New Roman"/>
          <w:szCs w:val="28"/>
        </w:rPr>
        <w:t xml:space="preserve">từng bước ổn định cuộc sống, </w:t>
      </w:r>
      <w:r w:rsidRPr="00FC11A5">
        <w:rPr>
          <w:rFonts w:eastAsia="Times New Roman" w:cs="Times New Roman"/>
          <w:szCs w:val="28"/>
        </w:rPr>
        <w:t xml:space="preserve">phát triển </w:t>
      </w:r>
      <w:r w:rsidR="005D6367" w:rsidRPr="00FC11A5">
        <w:rPr>
          <w:rFonts w:eastAsia="Times New Roman" w:cs="Times New Roman"/>
          <w:szCs w:val="28"/>
        </w:rPr>
        <w:t>sản xuất</w:t>
      </w:r>
      <w:r w:rsidRPr="00FC11A5">
        <w:rPr>
          <w:rFonts w:eastAsia="Times New Roman" w:cs="Times New Roman"/>
          <w:szCs w:val="28"/>
        </w:rPr>
        <w:t>, tăng thu nhập</w:t>
      </w:r>
      <w:r w:rsidR="005D6367" w:rsidRPr="00FC11A5">
        <w:rPr>
          <w:rFonts w:eastAsia="Times New Roman" w:cs="Times New Roman"/>
          <w:szCs w:val="28"/>
        </w:rPr>
        <w:t>, thoát nghèo</w:t>
      </w:r>
      <w:r w:rsidRPr="00FC11A5">
        <w:rPr>
          <w:rFonts w:eastAsia="Times New Roman" w:cs="Times New Roman"/>
          <w:szCs w:val="28"/>
        </w:rPr>
        <w:t xml:space="preserve">; hưởng ứng tích cực Phong trào </w:t>
      </w:r>
      <w:r w:rsidRPr="00FC11A5">
        <w:rPr>
          <w:rFonts w:eastAsia="Times New Roman" w:cs="Times New Roman"/>
          <w:i/>
          <w:szCs w:val="28"/>
        </w:rPr>
        <w:t xml:space="preserve">“Quảng Nam chung tay vì người nghèo- Không để ai bỏ lại phía sau”; </w:t>
      </w:r>
      <w:r w:rsidRPr="00FC11A5">
        <w:rPr>
          <w:rFonts w:eastAsia="Times New Roman" w:cs="Times New Roman"/>
          <w:szCs w:val="28"/>
        </w:rPr>
        <w:t>phối</w:t>
      </w:r>
      <w:r w:rsidR="00FC480B" w:rsidRPr="00FC11A5">
        <w:rPr>
          <w:rFonts w:eastAsia="Times New Roman" w:cs="Times New Roman"/>
          <w:szCs w:val="28"/>
        </w:rPr>
        <w:t xml:space="preserve"> hợp triển khai có hiệu quả công tác xó</w:t>
      </w:r>
      <w:r w:rsidR="00B50CAB" w:rsidRPr="00FC11A5">
        <w:rPr>
          <w:rFonts w:eastAsia="Times New Roman" w:cs="Times New Roman"/>
          <w:szCs w:val="28"/>
        </w:rPr>
        <w:t xml:space="preserve">a nhà tạm, nhà dột nát trên địa </w:t>
      </w:r>
      <w:r w:rsidR="00B50CAB" w:rsidRPr="00FC11A5">
        <w:rPr>
          <w:rFonts w:eastAsia="Times New Roman" w:cs="Times New Roman"/>
          <w:szCs w:val="28"/>
        </w:rPr>
        <w:lastRenderedPageBreak/>
        <w:t>bàn tỉnh theo Nghị quyết số 13/2023/NQ-HĐN</w:t>
      </w:r>
      <w:r w:rsidR="00613F53" w:rsidRPr="00FC11A5">
        <w:rPr>
          <w:rFonts w:eastAsia="Times New Roman" w:cs="Times New Roman"/>
          <w:szCs w:val="28"/>
        </w:rPr>
        <w:t>D ngày 22/9/2023 của Hội đồng Nhân dân</w:t>
      </w:r>
      <w:r w:rsidR="005D6367" w:rsidRPr="00FC11A5">
        <w:rPr>
          <w:rFonts w:eastAsia="Times New Roman" w:cs="Times New Roman"/>
          <w:szCs w:val="28"/>
        </w:rPr>
        <w:t xml:space="preserve"> </w:t>
      </w:r>
      <w:r w:rsidR="00613F53" w:rsidRPr="00FC11A5">
        <w:rPr>
          <w:rFonts w:eastAsia="Times New Roman" w:cs="Times New Roman"/>
          <w:szCs w:val="28"/>
        </w:rPr>
        <w:t xml:space="preserve"> (HĐND) </w:t>
      </w:r>
      <w:r w:rsidR="005D6367" w:rsidRPr="00FC11A5">
        <w:rPr>
          <w:rFonts w:eastAsia="Times New Roman" w:cs="Times New Roman"/>
          <w:szCs w:val="28"/>
        </w:rPr>
        <w:t>tỉnh</w:t>
      </w:r>
      <w:r w:rsidR="00B50CAB" w:rsidRPr="00FC11A5">
        <w:rPr>
          <w:rFonts w:eastAsia="Times New Roman" w:cs="Times New Roman"/>
          <w:szCs w:val="28"/>
        </w:rPr>
        <w:t>.</w:t>
      </w:r>
    </w:p>
    <w:p w:rsidR="00B50CAB" w:rsidRPr="00FC11A5" w:rsidRDefault="00B50CAB" w:rsidP="00163957">
      <w:pPr>
        <w:shd w:val="clear" w:color="auto" w:fill="FFFFFF"/>
        <w:spacing w:after="60" w:line="240" w:lineRule="auto"/>
        <w:ind w:firstLine="720"/>
        <w:jc w:val="both"/>
        <w:rPr>
          <w:rFonts w:eastAsia="Times New Roman" w:cs="Times New Roman"/>
          <w:szCs w:val="28"/>
        </w:rPr>
      </w:pPr>
      <w:r w:rsidRPr="00FC11A5">
        <w:rPr>
          <w:rFonts w:eastAsia="Times New Roman" w:cs="Times New Roman"/>
          <w:szCs w:val="28"/>
        </w:rPr>
        <w:t xml:space="preserve">- Tiếp tục </w:t>
      </w:r>
      <w:r w:rsidR="00FC480B" w:rsidRPr="00FC11A5">
        <w:rPr>
          <w:rFonts w:eastAsia="Times New Roman" w:cs="Times New Roman"/>
          <w:szCs w:val="28"/>
        </w:rPr>
        <w:t xml:space="preserve">phối hợp với UBND, các </w:t>
      </w:r>
      <w:r w:rsidR="0028564E" w:rsidRPr="00FC11A5">
        <w:rPr>
          <w:rFonts w:eastAsia="Times New Roman" w:cs="Times New Roman"/>
          <w:szCs w:val="28"/>
        </w:rPr>
        <w:t xml:space="preserve">đoàn thể, </w:t>
      </w:r>
      <w:r w:rsidR="00FC480B" w:rsidRPr="00FC11A5">
        <w:rPr>
          <w:rFonts w:eastAsia="Times New Roman" w:cs="Times New Roman"/>
          <w:szCs w:val="28"/>
        </w:rPr>
        <w:t xml:space="preserve">ngành chức năng hỗ trợ hội viên CCB phát triển kinh tế vườn, kinh tế trang trại, phát triển chăn nuôi tập trung, nuôi trồng thuỷ sản theo hướng sản xuất hàng hoá để nâng cao giá trị theo Nghị quyết 35/2021/NQ-HĐND, ngày 29/9/2021 của </w:t>
      </w:r>
      <w:r w:rsidR="003C363A" w:rsidRPr="00FC11A5">
        <w:rPr>
          <w:rFonts w:eastAsia="Times New Roman" w:cs="Times New Roman"/>
          <w:szCs w:val="28"/>
        </w:rPr>
        <w:t>HĐND</w:t>
      </w:r>
      <w:r w:rsidR="00FC480B" w:rsidRPr="00FC11A5">
        <w:rPr>
          <w:rFonts w:eastAsia="Times New Roman" w:cs="Times New Roman"/>
          <w:szCs w:val="28"/>
        </w:rPr>
        <w:t xml:space="preserve"> tỉnh. Phối hợp triển khai thực hiện có hiệu quả Chương trình OCOP và chính sách hỗ trợ phát triển HTX, doanh nghiệp vừa và nhỏ </w:t>
      </w:r>
      <w:r w:rsidR="005D6367" w:rsidRPr="00FC11A5">
        <w:rPr>
          <w:rFonts w:eastAsia="Times New Roman" w:cs="Times New Roman"/>
          <w:szCs w:val="28"/>
        </w:rPr>
        <w:t>do</w:t>
      </w:r>
      <w:r w:rsidR="00FC480B" w:rsidRPr="00FC11A5">
        <w:rPr>
          <w:rFonts w:eastAsia="Times New Roman" w:cs="Times New Roman"/>
          <w:szCs w:val="28"/>
        </w:rPr>
        <w:t xml:space="preserve"> hội viên CCB là</w:t>
      </w:r>
      <w:r w:rsidR="005D6367" w:rsidRPr="00FC11A5">
        <w:rPr>
          <w:rFonts w:eastAsia="Times New Roman" w:cs="Times New Roman"/>
          <w:szCs w:val="28"/>
        </w:rPr>
        <w:t>m chủ</w:t>
      </w:r>
      <w:r w:rsidR="00FC480B" w:rsidRPr="00FC11A5">
        <w:rPr>
          <w:rFonts w:eastAsia="Times New Roman" w:cs="Times New Roman"/>
          <w:szCs w:val="28"/>
        </w:rPr>
        <w:t xml:space="preserve"> theo Nghị quyết số 25/2021/NQ-HĐN</w:t>
      </w:r>
      <w:r w:rsidR="00163957" w:rsidRPr="00FC11A5">
        <w:rPr>
          <w:rFonts w:eastAsia="Times New Roman" w:cs="Times New Roman"/>
          <w:szCs w:val="28"/>
        </w:rPr>
        <w:t xml:space="preserve">D ngày 22/7/2021 của HĐND tỉnh; tiếp tục phát triển </w:t>
      </w:r>
      <w:r w:rsidR="00134C48" w:rsidRPr="00FC11A5">
        <w:rPr>
          <w:rFonts w:eastAsia="Times New Roman" w:cs="Times New Roman"/>
          <w:szCs w:val="28"/>
        </w:rPr>
        <w:t xml:space="preserve">và đẩy mạnh </w:t>
      </w:r>
      <w:r w:rsidR="00163957" w:rsidRPr="00FC11A5">
        <w:rPr>
          <w:rFonts w:eastAsia="Times New Roman" w:cs="Times New Roman"/>
          <w:szCs w:val="28"/>
        </w:rPr>
        <w:t>phong trào “Cựu chiến binh thi đua sản xuất kinh doanh giỏi, đoàn kết giúp nhau làm giàu, giảm nghèo bền vững”.</w:t>
      </w:r>
    </w:p>
    <w:p w:rsidR="00B50CAB" w:rsidRPr="00FC11A5" w:rsidRDefault="00B50CAB" w:rsidP="000755D1">
      <w:pPr>
        <w:shd w:val="clear" w:color="auto" w:fill="FFFFFF"/>
        <w:spacing w:before="60" w:after="60" w:line="240" w:lineRule="auto"/>
        <w:ind w:firstLine="720"/>
        <w:jc w:val="both"/>
        <w:rPr>
          <w:rFonts w:eastAsia="Times New Roman" w:cs="Times New Roman"/>
          <w:i/>
          <w:szCs w:val="28"/>
        </w:rPr>
      </w:pPr>
      <w:r w:rsidRPr="00FC11A5">
        <w:rPr>
          <w:rFonts w:eastAsia="Times New Roman" w:cs="Times New Roman"/>
          <w:i/>
          <w:szCs w:val="28"/>
        </w:rPr>
        <w:t xml:space="preserve">1.2. Đoàn kết xây dựng đời sống văn hóa, chăm lo sự nghiệp giáo dục, phát triển nguồn nhân </w:t>
      </w:r>
      <w:r w:rsidR="00F75E89" w:rsidRPr="00FC11A5">
        <w:rPr>
          <w:rFonts w:eastAsia="Times New Roman" w:cs="Times New Roman"/>
          <w:i/>
          <w:szCs w:val="28"/>
        </w:rPr>
        <w:t>lực, chăm sóc sức khỏe Nhân dân; xây dựng gia đình văn hóa;</w:t>
      </w:r>
      <w:r w:rsidRPr="00FC11A5">
        <w:rPr>
          <w:rFonts w:eastAsia="Times New Roman" w:cs="Times New Roman"/>
          <w:i/>
          <w:szCs w:val="28"/>
        </w:rPr>
        <w:t xml:space="preserve"> phát huy truyền thống đền ơn, đáp nghĩa, tương thân, tương ái,</w:t>
      </w:r>
      <w:r w:rsidR="00CC17A7" w:rsidRPr="00FC11A5">
        <w:rPr>
          <w:rFonts w:eastAsia="Times New Roman" w:cs="Times New Roman"/>
          <w:i/>
          <w:szCs w:val="28"/>
        </w:rPr>
        <w:t xml:space="preserve"> góp phần thực hiện các tiêu chí</w:t>
      </w:r>
      <w:r w:rsidRPr="00FC11A5">
        <w:rPr>
          <w:rFonts w:eastAsia="Times New Roman" w:cs="Times New Roman"/>
          <w:i/>
          <w:szCs w:val="28"/>
        </w:rPr>
        <w:t xml:space="preserve"> giáo dục, y tế, văn hóa (tiêu chí số 14, 15, 16 trong xây dựng nông</w:t>
      </w:r>
      <w:r w:rsidR="000755D1" w:rsidRPr="00FC11A5">
        <w:rPr>
          <w:rFonts w:eastAsia="Times New Roman" w:cs="Times New Roman"/>
          <w:i/>
          <w:szCs w:val="28"/>
        </w:rPr>
        <w:t xml:space="preserve"> </w:t>
      </w:r>
      <w:r w:rsidR="00CC17A7" w:rsidRPr="00FC11A5">
        <w:rPr>
          <w:rFonts w:eastAsia="Times New Roman" w:cs="Times New Roman"/>
          <w:i/>
          <w:szCs w:val="28"/>
        </w:rPr>
        <w:t>thôn mới, tiêu chí</w:t>
      </w:r>
      <w:r w:rsidRPr="00FC11A5">
        <w:rPr>
          <w:rFonts w:eastAsia="Times New Roman" w:cs="Times New Roman"/>
          <w:i/>
          <w:szCs w:val="28"/>
        </w:rPr>
        <w:t xml:space="preserve"> số 7, 8 trong xây dựng đô thị văn minh)</w:t>
      </w:r>
    </w:p>
    <w:p w:rsidR="00B50CAB" w:rsidRPr="00FC11A5" w:rsidRDefault="00B50CAB" w:rsidP="00B50CAB">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 xml:space="preserve">- </w:t>
      </w:r>
      <w:r w:rsidR="00E60991" w:rsidRPr="00FC11A5">
        <w:rPr>
          <w:rFonts w:eastAsia="Times New Roman" w:cs="Times New Roman"/>
          <w:szCs w:val="28"/>
        </w:rPr>
        <w:t>Hội CCB các cấp phối hợp</w:t>
      </w:r>
      <w:r w:rsidRPr="00FC11A5">
        <w:rPr>
          <w:rFonts w:eastAsia="Times New Roman" w:cs="Times New Roman"/>
          <w:szCs w:val="28"/>
        </w:rPr>
        <w:t xml:space="preserve"> triển khai thực hiện Cuộc vận động gắn với thực hiện Phong trào </w:t>
      </w:r>
      <w:r w:rsidRPr="00FC11A5">
        <w:rPr>
          <w:rFonts w:eastAsia="Times New Roman" w:cs="Times New Roman"/>
          <w:i/>
          <w:szCs w:val="28"/>
        </w:rPr>
        <w:t>"Toàn dân đoàn kết xây dựng đời sống văn hóa"</w:t>
      </w:r>
      <w:r w:rsidRPr="00FC11A5">
        <w:rPr>
          <w:rFonts w:eastAsia="Times New Roman" w:cs="Times New Roman"/>
          <w:szCs w:val="28"/>
        </w:rPr>
        <w:t xml:space="preserve">, vận động </w:t>
      </w:r>
      <w:r w:rsidR="00E60991" w:rsidRPr="00FC11A5">
        <w:rPr>
          <w:rFonts w:eastAsia="Times New Roman" w:cs="Times New Roman"/>
          <w:szCs w:val="28"/>
        </w:rPr>
        <w:t xml:space="preserve">hội viên CCB, CQN và </w:t>
      </w:r>
      <w:r w:rsidRPr="00FC11A5">
        <w:rPr>
          <w:rFonts w:eastAsia="Times New Roman" w:cs="Times New Roman"/>
          <w:szCs w:val="28"/>
        </w:rPr>
        <w:t xml:space="preserve">Nhân dân giữ gìn và phát huy giá trị văn hóa truyền thống tốt đẹp của dân tộc, xây </w:t>
      </w:r>
      <w:r w:rsidR="00E60991" w:rsidRPr="00FC11A5">
        <w:rPr>
          <w:rFonts w:eastAsia="Times New Roman" w:cs="Times New Roman"/>
          <w:szCs w:val="28"/>
        </w:rPr>
        <w:t>dựng nếp sống văn hóa, ứng xử văn mi</w:t>
      </w:r>
      <w:r w:rsidRPr="00FC11A5">
        <w:rPr>
          <w:rFonts w:eastAsia="Times New Roman" w:cs="Times New Roman"/>
          <w:szCs w:val="28"/>
        </w:rPr>
        <w:t>nh h</w:t>
      </w:r>
      <w:r w:rsidR="00E60991" w:rsidRPr="00FC11A5">
        <w:rPr>
          <w:rFonts w:eastAsia="Times New Roman" w:cs="Times New Roman"/>
          <w:szCs w:val="28"/>
        </w:rPr>
        <w:t>ướ</w:t>
      </w:r>
      <w:r w:rsidRPr="00FC11A5">
        <w:rPr>
          <w:rFonts w:eastAsia="Times New Roman" w:cs="Times New Roman"/>
          <w:szCs w:val="28"/>
        </w:rPr>
        <w:t xml:space="preserve">ng tới phát triển con người toàn diện, xây dựng nền văn hóa Việt Nam tiên tiến đậm đà bản sắc dân tộc. </w:t>
      </w:r>
      <w:r w:rsidR="00E60991" w:rsidRPr="00FC11A5">
        <w:rPr>
          <w:rFonts w:eastAsia="Times New Roman" w:cs="Times New Roman"/>
          <w:szCs w:val="28"/>
        </w:rPr>
        <w:t>P</w:t>
      </w:r>
      <w:r w:rsidRPr="00FC11A5">
        <w:rPr>
          <w:rFonts w:eastAsia="Times New Roman" w:cs="Times New Roman"/>
          <w:szCs w:val="28"/>
        </w:rPr>
        <w:t xml:space="preserve">hối hợp các </w:t>
      </w:r>
      <w:r w:rsidR="00E60991" w:rsidRPr="00FC11A5">
        <w:rPr>
          <w:rFonts w:eastAsia="Times New Roman" w:cs="Times New Roman"/>
          <w:szCs w:val="28"/>
        </w:rPr>
        <w:t>đoàn thể</w:t>
      </w:r>
      <w:r w:rsidRPr="00FC11A5">
        <w:rPr>
          <w:rFonts w:eastAsia="Times New Roman" w:cs="Times New Roman"/>
          <w:szCs w:val="28"/>
        </w:rPr>
        <w:t xml:space="preserve"> đánh giá, biểu dương và tổ chức nhân rộng các mô hình gia đình tiêu biểu.</w:t>
      </w:r>
    </w:p>
    <w:p w:rsidR="003F369B" w:rsidRPr="00FC11A5" w:rsidRDefault="00575EB7" w:rsidP="003F369B">
      <w:pPr>
        <w:shd w:val="clear" w:color="auto" w:fill="FFFFFF"/>
        <w:spacing w:before="60" w:after="60" w:line="240" w:lineRule="auto"/>
        <w:ind w:firstLine="720"/>
        <w:jc w:val="both"/>
        <w:rPr>
          <w:rFonts w:eastAsia="Times New Roman" w:cs="Times New Roman"/>
          <w:szCs w:val="28"/>
        </w:rPr>
      </w:pPr>
      <w:r w:rsidRPr="00FC11A5">
        <w:rPr>
          <w:rFonts w:eastAsia="Times New Roman" w:cs="Times New Roman"/>
          <w:szCs w:val="28"/>
        </w:rPr>
        <w:t xml:space="preserve">- </w:t>
      </w:r>
      <w:r w:rsidR="004B6732" w:rsidRPr="00FC11A5">
        <w:rPr>
          <w:rFonts w:eastAsia="Times New Roman" w:cs="Times New Roman"/>
          <w:szCs w:val="28"/>
        </w:rPr>
        <w:t>Hội CCB các cấp chủ trì tổ chức các hoạt độn</w:t>
      </w:r>
      <w:r w:rsidR="00D35AF0" w:rsidRPr="00FC11A5">
        <w:rPr>
          <w:rFonts w:eastAsia="Times New Roman" w:cs="Times New Roman"/>
          <w:szCs w:val="28"/>
        </w:rPr>
        <w:t>g giáo dục truyền thố</w:t>
      </w:r>
      <w:r w:rsidR="004B6732" w:rsidRPr="00FC11A5">
        <w:rPr>
          <w:rFonts w:eastAsia="Times New Roman" w:cs="Times New Roman"/>
          <w:szCs w:val="28"/>
        </w:rPr>
        <w:t>ng</w:t>
      </w:r>
      <w:r w:rsidR="00D35AF0" w:rsidRPr="00FC11A5">
        <w:rPr>
          <w:rFonts w:eastAsia="Times New Roman" w:cs="Times New Roman"/>
          <w:szCs w:val="28"/>
        </w:rPr>
        <w:t>,</w:t>
      </w:r>
      <w:r w:rsidR="004B6732" w:rsidRPr="00FC11A5">
        <w:rPr>
          <w:rFonts w:eastAsia="Times New Roman" w:cs="Times New Roman"/>
          <w:szCs w:val="28"/>
        </w:rPr>
        <w:t xml:space="preserve"> đạo lý uống nước nhớ nguồn, đền ơn đáp nghĩa,</w:t>
      </w:r>
      <w:r w:rsidR="00DE1919">
        <w:rPr>
          <w:rFonts w:eastAsia="Times New Roman" w:cs="Times New Roman"/>
          <w:szCs w:val="28"/>
        </w:rPr>
        <w:t xml:space="preserve"> tri ân các Anh hùng Liệt sỹ;</w:t>
      </w:r>
      <w:r w:rsidR="004B6732" w:rsidRPr="00FC11A5">
        <w:rPr>
          <w:rFonts w:eastAsia="Times New Roman" w:cs="Times New Roman"/>
          <w:szCs w:val="28"/>
        </w:rPr>
        <w:t xml:space="preserve"> chăm sóc các gia đình chính sách, người có công cách mạng, phụng dưỡng Mẹ Việt Nam anh hùng. Động viên </w:t>
      </w:r>
      <w:r w:rsidR="00D35AF0" w:rsidRPr="00FC11A5">
        <w:rPr>
          <w:rFonts w:eastAsia="Times New Roman" w:cs="Times New Roman"/>
          <w:szCs w:val="28"/>
        </w:rPr>
        <w:t>CCB phát huy phẩm chất "Bộ đội C</w:t>
      </w:r>
      <w:r w:rsidR="004B6732" w:rsidRPr="00FC11A5">
        <w:rPr>
          <w:rFonts w:eastAsia="Times New Roman" w:cs="Times New Roman"/>
          <w:szCs w:val="28"/>
        </w:rPr>
        <w:t>ụ Hồ", truyền thống “</w:t>
      </w:r>
      <w:r w:rsidR="00914AFE" w:rsidRPr="00FC11A5">
        <w:rPr>
          <w:rFonts w:eastAsia="Times New Roman" w:cs="Times New Roman"/>
          <w:szCs w:val="28"/>
        </w:rPr>
        <w:t>T</w:t>
      </w:r>
      <w:r w:rsidR="004B6732" w:rsidRPr="00FC11A5">
        <w:rPr>
          <w:rFonts w:eastAsia="Times New Roman" w:cs="Times New Roman"/>
          <w:szCs w:val="28"/>
        </w:rPr>
        <w:t>rung thành - Đoàn kết - Gương mẫu - Đổi mới” trong các phong trào ở địa phương</w:t>
      </w:r>
      <w:r w:rsidR="00D35AF0" w:rsidRPr="00FC11A5">
        <w:rPr>
          <w:rFonts w:eastAsia="Times New Roman" w:cs="Times New Roman"/>
          <w:szCs w:val="28"/>
        </w:rPr>
        <w:t>,</w:t>
      </w:r>
      <w:r w:rsidR="004B6732" w:rsidRPr="00FC11A5">
        <w:rPr>
          <w:rFonts w:eastAsia="Times New Roman" w:cs="Times New Roman"/>
          <w:szCs w:val="28"/>
        </w:rPr>
        <w:t xml:space="preserve"> nhất là phong trào xây dựng thôn, khu phố văn hoá, gia đình văn hoá</w:t>
      </w:r>
      <w:r w:rsidR="00914AFE" w:rsidRPr="00FC11A5">
        <w:rPr>
          <w:rFonts w:eastAsia="Times New Roman" w:cs="Times New Roman"/>
          <w:szCs w:val="28"/>
        </w:rPr>
        <w:t>. Tha</w:t>
      </w:r>
      <w:r w:rsidR="00D35AF0" w:rsidRPr="00FC11A5">
        <w:rPr>
          <w:rFonts w:eastAsia="Times New Roman" w:cs="Times New Roman"/>
          <w:szCs w:val="28"/>
        </w:rPr>
        <w:t>m gia tích cực các phong trà</w:t>
      </w:r>
      <w:r w:rsidRPr="00FC11A5">
        <w:rPr>
          <w:rFonts w:eastAsia="Times New Roman" w:cs="Times New Roman"/>
          <w:szCs w:val="28"/>
        </w:rPr>
        <w:t>o từ</w:t>
      </w:r>
      <w:r w:rsidR="00914AFE" w:rsidRPr="00FC11A5">
        <w:rPr>
          <w:rFonts w:eastAsia="Times New Roman" w:cs="Times New Roman"/>
          <w:szCs w:val="28"/>
        </w:rPr>
        <w:t xml:space="preserve"> thiện, địa chỉ nhân đạo; vận động quyên góp</w:t>
      </w:r>
      <w:r w:rsidR="00805D0B" w:rsidRPr="00FC11A5">
        <w:rPr>
          <w:rFonts w:eastAsia="Times New Roman" w:cs="Times New Roman"/>
          <w:szCs w:val="28"/>
        </w:rPr>
        <w:t>,</w:t>
      </w:r>
      <w:r w:rsidR="00914AFE" w:rsidRPr="00FC11A5">
        <w:rPr>
          <w:rFonts w:eastAsia="Times New Roman" w:cs="Times New Roman"/>
          <w:szCs w:val="28"/>
        </w:rPr>
        <w:t xml:space="preserve"> duy trì các quỹ: Phòng chống thiên tai, vì người nghèo, chất độc da cam, khuyến học; hỗ trợ giúp đỡ</w:t>
      </w:r>
      <w:r w:rsidR="00805D0B" w:rsidRPr="00FC11A5">
        <w:rPr>
          <w:rFonts w:eastAsia="Times New Roman" w:cs="Times New Roman"/>
          <w:szCs w:val="28"/>
        </w:rPr>
        <w:t>, đỡ đầu</w:t>
      </w:r>
      <w:r w:rsidR="00914AFE" w:rsidRPr="00FC11A5">
        <w:rPr>
          <w:rFonts w:eastAsia="Times New Roman" w:cs="Times New Roman"/>
          <w:szCs w:val="28"/>
        </w:rPr>
        <w:t xml:space="preserve"> con en CCB, CQN, gia đình khó khăn trong học tập</w:t>
      </w:r>
      <w:r w:rsidR="00805D0B" w:rsidRPr="00FC11A5">
        <w:rPr>
          <w:rFonts w:eastAsia="Times New Roman" w:cs="Times New Roman"/>
          <w:szCs w:val="28"/>
        </w:rPr>
        <w:t>.</w:t>
      </w:r>
      <w:r w:rsidR="004B6732" w:rsidRPr="00FC11A5">
        <w:rPr>
          <w:rFonts w:eastAsia="Times New Roman" w:cs="Times New Roman"/>
          <w:szCs w:val="28"/>
        </w:rPr>
        <w:t xml:space="preserve"> </w:t>
      </w:r>
    </w:p>
    <w:p w:rsidR="003F369B" w:rsidRPr="00FC11A5" w:rsidRDefault="00983698" w:rsidP="003F369B">
      <w:pPr>
        <w:shd w:val="clear" w:color="auto" w:fill="FFFFFF"/>
        <w:spacing w:after="60" w:line="240" w:lineRule="auto"/>
        <w:ind w:firstLine="720"/>
        <w:jc w:val="both"/>
        <w:rPr>
          <w:rFonts w:eastAsia="Times New Roman" w:cs="Times New Roman"/>
          <w:i/>
          <w:szCs w:val="28"/>
        </w:rPr>
      </w:pPr>
      <w:r w:rsidRPr="00FC11A5">
        <w:rPr>
          <w:rFonts w:eastAsia="Times New Roman" w:cs="Times New Roman"/>
          <w:i/>
          <w:szCs w:val="28"/>
        </w:rPr>
        <w:t>1.3. Đoàn kết tham gia bảo vệ</w:t>
      </w:r>
      <w:r w:rsidR="004B6732" w:rsidRPr="00FC11A5">
        <w:rPr>
          <w:rFonts w:eastAsia="Times New Roman" w:cs="Times New Roman"/>
          <w:i/>
          <w:szCs w:val="28"/>
        </w:rPr>
        <w:t xml:space="preserve"> môi trường, ứng phó v</w:t>
      </w:r>
      <w:r w:rsidRPr="00FC11A5">
        <w:rPr>
          <w:rFonts w:eastAsia="Times New Roman" w:cs="Times New Roman"/>
          <w:i/>
          <w:szCs w:val="28"/>
        </w:rPr>
        <w:t>ới biến đổi khí hậu, xây dung cả</w:t>
      </w:r>
      <w:r w:rsidR="004B6732" w:rsidRPr="00FC11A5">
        <w:rPr>
          <w:rFonts w:eastAsia="Times New Roman" w:cs="Times New Roman"/>
          <w:i/>
          <w:szCs w:val="28"/>
        </w:rPr>
        <w:t xml:space="preserve">nh quan môi trường </w:t>
      </w:r>
      <w:r w:rsidR="00C40D21" w:rsidRPr="00FC11A5">
        <w:rPr>
          <w:rFonts w:eastAsia="Times New Roman" w:cs="Times New Roman"/>
          <w:i/>
          <w:szCs w:val="28"/>
        </w:rPr>
        <w:t>“S</w:t>
      </w:r>
      <w:r w:rsidR="004B6732" w:rsidRPr="00FC11A5">
        <w:rPr>
          <w:rFonts w:eastAsia="Times New Roman" w:cs="Times New Roman"/>
          <w:i/>
          <w:szCs w:val="28"/>
        </w:rPr>
        <w:t>áng - xanh - sạch - đẹp</w:t>
      </w:r>
      <w:r w:rsidR="00C40D21" w:rsidRPr="00FC11A5">
        <w:rPr>
          <w:rFonts w:eastAsia="Times New Roman" w:cs="Times New Roman"/>
          <w:i/>
          <w:szCs w:val="28"/>
        </w:rPr>
        <w:t>”</w:t>
      </w:r>
      <w:r w:rsidR="004B6732" w:rsidRPr="00FC11A5">
        <w:rPr>
          <w:rFonts w:eastAsia="Times New Roman" w:cs="Times New Roman"/>
          <w:i/>
          <w:szCs w:val="28"/>
        </w:rPr>
        <w:t>, góp phần thực hiện c</w:t>
      </w:r>
      <w:r w:rsidR="00C40D21" w:rsidRPr="00FC11A5">
        <w:rPr>
          <w:rFonts w:eastAsia="Times New Roman" w:cs="Times New Roman"/>
          <w:i/>
          <w:szCs w:val="28"/>
        </w:rPr>
        <w:t xml:space="preserve">ác </w:t>
      </w:r>
      <w:r w:rsidRPr="00FC11A5">
        <w:rPr>
          <w:rFonts w:eastAsia="Times New Roman" w:cs="Times New Roman"/>
          <w:i/>
          <w:szCs w:val="28"/>
        </w:rPr>
        <w:t>tiêu chí</w:t>
      </w:r>
      <w:r w:rsidR="00C40D21" w:rsidRPr="00FC11A5">
        <w:rPr>
          <w:rFonts w:eastAsia="Times New Roman" w:cs="Times New Roman"/>
          <w:i/>
          <w:szCs w:val="28"/>
        </w:rPr>
        <w:t xml:space="preserve"> môi trường (tiêu chí</w:t>
      </w:r>
      <w:r w:rsidR="004B6732" w:rsidRPr="00FC11A5">
        <w:rPr>
          <w:rFonts w:eastAsia="Times New Roman" w:cs="Times New Roman"/>
          <w:i/>
          <w:szCs w:val="28"/>
        </w:rPr>
        <w:t xml:space="preserve"> số 17 trong </w:t>
      </w:r>
      <w:r w:rsidR="00C40D21" w:rsidRPr="00FC11A5">
        <w:rPr>
          <w:rFonts w:eastAsia="Times New Roman" w:cs="Times New Roman"/>
          <w:i/>
          <w:szCs w:val="28"/>
        </w:rPr>
        <w:t>xây dựng nông thôn mới, tiêu chí</w:t>
      </w:r>
      <w:r w:rsidR="004B6732" w:rsidRPr="00FC11A5">
        <w:rPr>
          <w:rFonts w:eastAsia="Times New Roman" w:cs="Times New Roman"/>
          <w:i/>
          <w:szCs w:val="28"/>
        </w:rPr>
        <w:t xml:space="preserve"> số 3 trong xây dựng đô thị văn minh)</w:t>
      </w:r>
    </w:p>
    <w:p w:rsidR="001F26B0" w:rsidRPr="004D5C46" w:rsidRDefault="004B6732" w:rsidP="003F369B">
      <w:pPr>
        <w:shd w:val="clear" w:color="auto" w:fill="FFFFFF"/>
        <w:spacing w:after="60" w:line="240" w:lineRule="auto"/>
        <w:ind w:firstLine="720"/>
        <w:jc w:val="both"/>
        <w:rPr>
          <w:rFonts w:eastAsia="Times New Roman" w:cs="Times New Roman"/>
          <w:szCs w:val="28"/>
        </w:rPr>
      </w:pPr>
      <w:r w:rsidRPr="00FC11A5">
        <w:rPr>
          <w:rFonts w:eastAsia="Times New Roman" w:cs="Times New Roman"/>
          <w:spacing w:val="-2"/>
          <w:szCs w:val="28"/>
        </w:rPr>
        <w:t xml:space="preserve"> </w:t>
      </w:r>
      <w:r w:rsidRPr="004D5C46">
        <w:rPr>
          <w:rFonts w:eastAsia="Times New Roman" w:cs="Times New Roman"/>
          <w:szCs w:val="28"/>
        </w:rPr>
        <w:t xml:space="preserve">- </w:t>
      </w:r>
      <w:r w:rsidR="00C40D21" w:rsidRPr="004D5C46">
        <w:rPr>
          <w:rFonts w:eastAsia="Times New Roman" w:cs="Times New Roman"/>
          <w:szCs w:val="28"/>
        </w:rPr>
        <w:t>Tiếp tục phối hợp</w:t>
      </w:r>
      <w:r w:rsidRPr="004D5C46">
        <w:rPr>
          <w:rFonts w:eastAsia="Times New Roman" w:cs="Times New Roman"/>
          <w:szCs w:val="28"/>
        </w:rPr>
        <w:t xml:space="preserve"> </w:t>
      </w:r>
      <w:r w:rsidR="00C40D21" w:rsidRPr="004D5C46">
        <w:rPr>
          <w:rFonts w:eastAsia="Times New Roman" w:cs="Times New Roman"/>
          <w:szCs w:val="28"/>
        </w:rPr>
        <w:t>với các hội, đoàn thể thúc đẩ</w:t>
      </w:r>
      <w:r w:rsidRPr="004D5C46">
        <w:rPr>
          <w:rFonts w:eastAsia="Times New Roman" w:cs="Times New Roman"/>
          <w:szCs w:val="28"/>
        </w:rPr>
        <w:t>y Pho</w:t>
      </w:r>
      <w:r w:rsidR="00C40D21" w:rsidRPr="004D5C46">
        <w:rPr>
          <w:rFonts w:eastAsia="Times New Roman" w:cs="Times New Roman"/>
          <w:szCs w:val="28"/>
        </w:rPr>
        <w:t>ng trào "Toàn dân tham gia bảo vệ môi trường", ứng phó với biến đổi khí</w:t>
      </w:r>
      <w:r w:rsidRPr="004D5C46">
        <w:rPr>
          <w:rFonts w:eastAsia="Times New Roman" w:cs="Times New Roman"/>
          <w:szCs w:val="28"/>
        </w:rPr>
        <w:t xml:space="preserve"> hậu sâu rộng đến </w:t>
      </w:r>
      <w:r w:rsidR="00C40D21" w:rsidRPr="004D5C46">
        <w:rPr>
          <w:rFonts w:eastAsia="Times New Roman" w:cs="Times New Roman"/>
          <w:szCs w:val="28"/>
        </w:rPr>
        <w:t xml:space="preserve">từng hội viên, </w:t>
      </w:r>
      <w:r w:rsidRPr="004D5C46">
        <w:rPr>
          <w:rFonts w:eastAsia="Times New Roman" w:cs="Times New Roman"/>
          <w:szCs w:val="28"/>
        </w:rPr>
        <w:t>các địa bàn dân cư, hướng</w:t>
      </w:r>
      <w:r w:rsidR="00C40D21" w:rsidRPr="004D5C46">
        <w:rPr>
          <w:rFonts w:eastAsia="Times New Roman" w:cs="Times New Roman"/>
          <w:szCs w:val="28"/>
        </w:rPr>
        <w:t xml:space="preserve"> dẫn xây dựng các mô hình tự quả</w:t>
      </w:r>
      <w:r w:rsidRPr="004D5C46">
        <w:rPr>
          <w:rFonts w:eastAsia="Times New Roman" w:cs="Times New Roman"/>
          <w:szCs w:val="28"/>
        </w:rPr>
        <w:t xml:space="preserve">n tại cộng đồng để vận động </w:t>
      </w:r>
      <w:r w:rsidR="00C40D21" w:rsidRPr="004D5C46">
        <w:rPr>
          <w:rFonts w:eastAsia="Times New Roman" w:cs="Times New Roman"/>
          <w:szCs w:val="28"/>
        </w:rPr>
        <w:t xml:space="preserve">hội viên, </w:t>
      </w:r>
      <w:r w:rsidRPr="004D5C46">
        <w:rPr>
          <w:rFonts w:eastAsia="Times New Roman" w:cs="Times New Roman"/>
          <w:szCs w:val="28"/>
        </w:rPr>
        <w:t>Nhân dân thực hiện việc thu gom, xử lý</w:t>
      </w:r>
      <w:r w:rsidR="0065654A" w:rsidRPr="004D5C46">
        <w:rPr>
          <w:rFonts w:eastAsia="Times New Roman" w:cs="Times New Roman"/>
          <w:szCs w:val="28"/>
        </w:rPr>
        <w:t>, phân loại rác thải tại nguồn</w:t>
      </w:r>
      <w:r w:rsidR="00B43EE9" w:rsidRPr="004D5C46">
        <w:rPr>
          <w:rFonts w:eastAsia="Times New Roman" w:cs="Times New Roman"/>
          <w:szCs w:val="28"/>
        </w:rPr>
        <w:t xml:space="preserve">; sử dụng các sản phẩm thân thiện với môi trường.... </w:t>
      </w:r>
      <w:r w:rsidR="0065654A" w:rsidRPr="004D5C46">
        <w:rPr>
          <w:rFonts w:eastAsia="Times New Roman" w:cs="Times New Roman"/>
          <w:szCs w:val="28"/>
        </w:rPr>
        <w:t xml:space="preserve">. Triển khai thực hiện Chương trình phối hợp số 01/CTPH-HCCB-BTNMT, ngày </w:t>
      </w:r>
      <w:r w:rsidR="0065654A" w:rsidRPr="004D5C46">
        <w:rPr>
          <w:rFonts w:eastAsia="Times New Roman" w:cs="Times New Roman"/>
          <w:szCs w:val="28"/>
        </w:rPr>
        <w:lastRenderedPageBreak/>
        <w:t>25/01/2024 giữa Hội CCB Việt Nam và Bộ Tài nguyên và Môi trường về thực hiện nhiệm vụ trong lĩnh vực tài nguyên môi tr</w:t>
      </w:r>
      <w:r w:rsidR="00B43EE9" w:rsidRPr="004D5C46">
        <w:rPr>
          <w:rFonts w:eastAsia="Times New Roman" w:cs="Times New Roman"/>
          <w:szCs w:val="28"/>
        </w:rPr>
        <w:t>ường và ứng phó với biến đổi khí</w:t>
      </w:r>
      <w:r w:rsidR="0065654A" w:rsidRPr="004D5C46">
        <w:rPr>
          <w:rFonts w:eastAsia="Times New Roman" w:cs="Times New Roman"/>
          <w:szCs w:val="28"/>
        </w:rPr>
        <w:t xml:space="preserve"> hậu giai đoạn 2024 - 2029.</w:t>
      </w:r>
    </w:p>
    <w:p w:rsidR="00FE289F" w:rsidRPr="00FC11A5" w:rsidRDefault="00163957" w:rsidP="00B43EE9">
      <w:pPr>
        <w:spacing w:after="0" w:line="240" w:lineRule="auto"/>
        <w:ind w:firstLine="720"/>
        <w:jc w:val="both"/>
        <w:rPr>
          <w:lang w:val="nl-NL"/>
        </w:rPr>
      </w:pPr>
      <w:r w:rsidRPr="00FC11A5">
        <w:rPr>
          <w:rFonts w:eastAsia="Times New Roman" w:cs="Times New Roman"/>
          <w:szCs w:val="28"/>
        </w:rPr>
        <w:t xml:space="preserve"> - Các cấp Hội đẩy mạnh, nhân rộng các mô hình</w:t>
      </w:r>
      <w:r w:rsidR="000E4711" w:rsidRPr="00FC11A5">
        <w:rPr>
          <w:rFonts w:eastAsia="Times New Roman" w:cs="Times New Roman"/>
          <w:szCs w:val="28"/>
        </w:rPr>
        <w:t xml:space="preserve">: </w:t>
      </w:r>
      <w:r w:rsidR="000E4711" w:rsidRPr="00FC11A5">
        <w:rPr>
          <w:lang w:val="nl-NL"/>
        </w:rPr>
        <w:t xml:space="preserve">“Mỗi tháng dành 1 ngày cho môi trường nông thôn”, </w:t>
      </w:r>
      <w:r w:rsidRPr="00FC11A5">
        <w:rPr>
          <w:rFonts w:eastAsia="Times New Roman" w:cs="Times New Roman"/>
          <w:szCs w:val="28"/>
        </w:rPr>
        <w:t>“</w:t>
      </w:r>
      <w:r w:rsidR="00D1199A" w:rsidRPr="00FC11A5">
        <w:rPr>
          <w:rFonts w:eastAsia="Times New Roman" w:cs="Times New Roman"/>
          <w:szCs w:val="28"/>
        </w:rPr>
        <w:t>G</w:t>
      </w:r>
      <w:r w:rsidRPr="00FC11A5">
        <w:rPr>
          <w:rFonts w:eastAsia="Times New Roman" w:cs="Times New Roman"/>
          <w:szCs w:val="28"/>
        </w:rPr>
        <w:t xml:space="preserve">ia đình 5 không, 3 sạch”; “Nhà sạch, vườn đẹp, đường không rác”, “Giỏ rác đồng ruộng”, </w:t>
      </w:r>
      <w:r w:rsidR="000E4711" w:rsidRPr="00FC11A5">
        <w:rPr>
          <w:lang w:val="nl-NL"/>
        </w:rPr>
        <w:t>“Chi hội 5 không với rác thải nhựa”, “1 hố, 2 sọ</w:t>
      </w:r>
      <w:r w:rsidR="00D1199A" w:rsidRPr="00FC11A5">
        <w:rPr>
          <w:lang w:val="nl-NL"/>
        </w:rPr>
        <w:t xml:space="preserve">t và 1 dây”; </w:t>
      </w:r>
      <w:r w:rsidR="00EA3263">
        <w:rPr>
          <w:rFonts w:eastAsia="Times New Roman" w:cs="Times New Roman"/>
          <w:szCs w:val="28"/>
        </w:rPr>
        <w:t>“Tuyế</w:t>
      </w:r>
      <w:r w:rsidRPr="00FC11A5">
        <w:rPr>
          <w:rFonts w:eastAsia="Times New Roman" w:cs="Times New Roman"/>
          <w:szCs w:val="28"/>
        </w:rPr>
        <w:t>n đường xanh, sạch, đẹp, an toàn”, “Tu</w:t>
      </w:r>
      <w:r w:rsidR="004E43E8" w:rsidRPr="00FC11A5">
        <w:rPr>
          <w:rFonts w:eastAsia="Times New Roman" w:cs="Times New Roman"/>
          <w:szCs w:val="28"/>
        </w:rPr>
        <w:t>yến đường hoa, tuyến đường cờ”</w:t>
      </w:r>
      <w:r w:rsidR="00B43EE9" w:rsidRPr="00FC11A5">
        <w:rPr>
          <w:rFonts w:eastAsia="Times New Roman" w:cs="Times New Roman"/>
          <w:szCs w:val="28"/>
        </w:rPr>
        <w:t xml:space="preserve"> để góp phần </w:t>
      </w:r>
      <w:r w:rsidR="00EA3263">
        <w:rPr>
          <w:rFonts w:eastAsia="Times New Roman" w:cs="Times New Roman"/>
          <w:szCs w:val="28"/>
        </w:rPr>
        <w:t xml:space="preserve">xây dựng môi trường văn hoá </w:t>
      </w:r>
      <w:r w:rsidR="00B43EE9" w:rsidRPr="00FC11A5">
        <w:rPr>
          <w:rFonts w:eastAsia="Times New Roman" w:cs="Times New Roman"/>
          <w:szCs w:val="28"/>
        </w:rPr>
        <w:t>ở các khu dân cư</w:t>
      </w:r>
      <w:r w:rsidR="004E43E8" w:rsidRPr="00FC11A5">
        <w:rPr>
          <w:rFonts w:eastAsia="Times New Roman" w:cs="Times New Roman"/>
          <w:szCs w:val="28"/>
        </w:rPr>
        <w:t>.</w:t>
      </w:r>
      <w:r w:rsidR="000E4711" w:rsidRPr="00FC11A5">
        <w:rPr>
          <w:rFonts w:eastAsia="Times New Roman" w:cs="Times New Roman"/>
          <w:szCs w:val="28"/>
        </w:rPr>
        <w:t xml:space="preserve"> </w:t>
      </w:r>
    </w:p>
    <w:p w:rsidR="00AD57DC" w:rsidRPr="0097567E" w:rsidRDefault="004B6732" w:rsidP="00AD57DC">
      <w:pPr>
        <w:shd w:val="clear" w:color="auto" w:fill="FFFFFF"/>
        <w:spacing w:after="60" w:line="240" w:lineRule="auto"/>
        <w:ind w:firstLine="720"/>
        <w:jc w:val="both"/>
        <w:rPr>
          <w:rFonts w:eastAsia="Times New Roman" w:cs="Times New Roman"/>
          <w:i/>
          <w:spacing w:val="-2"/>
          <w:szCs w:val="28"/>
        </w:rPr>
      </w:pPr>
      <w:r w:rsidRPr="0097567E">
        <w:rPr>
          <w:rFonts w:eastAsia="Times New Roman" w:cs="Times New Roman"/>
          <w:i/>
          <w:spacing w:val="-2"/>
          <w:szCs w:val="28"/>
        </w:rPr>
        <w:t>1.4. Đoàn kết chấp hành pháp luật, bảo đảm trật tự an toàn xã hội,</w:t>
      </w:r>
      <w:r w:rsidR="00AD57DC" w:rsidRPr="0097567E">
        <w:rPr>
          <w:rFonts w:eastAsia="Times New Roman" w:cs="Times New Roman"/>
          <w:i/>
          <w:spacing w:val="-2"/>
          <w:szCs w:val="28"/>
        </w:rPr>
        <w:t xml:space="preserve"> góp phần thực hiện các tiêu chí</w:t>
      </w:r>
      <w:r w:rsidRPr="0097567E">
        <w:rPr>
          <w:rFonts w:eastAsia="Times New Roman" w:cs="Times New Roman"/>
          <w:i/>
          <w:spacing w:val="-2"/>
          <w:szCs w:val="28"/>
        </w:rPr>
        <w:t xml:space="preserve"> an toàn thực phẩm, an ninh, trật tự (tiêu chí số 17, 18, 19 trong </w:t>
      </w:r>
      <w:r w:rsidR="00B8762E" w:rsidRPr="0097567E">
        <w:rPr>
          <w:rFonts w:eastAsia="Times New Roman" w:cs="Times New Roman"/>
          <w:i/>
          <w:spacing w:val="-2"/>
          <w:szCs w:val="28"/>
        </w:rPr>
        <w:t>xây dựng nông thôn mới, tiêu chí</w:t>
      </w:r>
      <w:r w:rsidRPr="0097567E">
        <w:rPr>
          <w:rFonts w:eastAsia="Times New Roman" w:cs="Times New Roman"/>
          <w:i/>
          <w:spacing w:val="-2"/>
          <w:szCs w:val="28"/>
        </w:rPr>
        <w:t xml:space="preserve"> số 3</w:t>
      </w:r>
      <w:r w:rsidR="00B8762E" w:rsidRPr="0097567E">
        <w:rPr>
          <w:rFonts w:eastAsia="Times New Roman" w:cs="Times New Roman"/>
          <w:i/>
          <w:spacing w:val="-2"/>
          <w:szCs w:val="28"/>
        </w:rPr>
        <w:t>, 4 trong xây dựng đô thị vă</w:t>
      </w:r>
      <w:r w:rsidR="00AD57DC" w:rsidRPr="0097567E">
        <w:rPr>
          <w:rFonts w:eastAsia="Times New Roman" w:cs="Times New Roman"/>
          <w:i/>
          <w:spacing w:val="-2"/>
          <w:szCs w:val="28"/>
        </w:rPr>
        <w:t>n mi</w:t>
      </w:r>
      <w:r w:rsidRPr="0097567E">
        <w:rPr>
          <w:rFonts w:eastAsia="Times New Roman" w:cs="Times New Roman"/>
          <w:i/>
          <w:spacing w:val="-2"/>
          <w:szCs w:val="28"/>
        </w:rPr>
        <w:t xml:space="preserve">nh) </w:t>
      </w:r>
    </w:p>
    <w:p w:rsidR="00780BC4" w:rsidRPr="00FC11A5" w:rsidRDefault="004B6732" w:rsidP="00AD57DC">
      <w:pPr>
        <w:shd w:val="clear" w:color="auto" w:fill="FFFFFF"/>
        <w:spacing w:after="60" w:line="240" w:lineRule="auto"/>
        <w:ind w:firstLine="720"/>
        <w:jc w:val="both"/>
        <w:rPr>
          <w:rFonts w:eastAsia="Times New Roman" w:cs="Times New Roman"/>
          <w:szCs w:val="28"/>
        </w:rPr>
      </w:pPr>
      <w:r w:rsidRPr="00FC11A5">
        <w:rPr>
          <w:rFonts w:eastAsia="Times New Roman" w:cs="Times New Roman"/>
          <w:szCs w:val="28"/>
        </w:rPr>
        <w:t xml:space="preserve">- </w:t>
      </w:r>
      <w:r w:rsidR="004F68C5" w:rsidRPr="00FC11A5">
        <w:rPr>
          <w:rFonts w:eastAsia="Times New Roman" w:cs="Times New Roman"/>
          <w:szCs w:val="28"/>
        </w:rPr>
        <w:t>Phối hợp</w:t>
      </w:r>
      <w:r w:rsidR="007529E0">
        <w:rPr>
          <w:rFonts w:eastAsia="Times New Roman" w:cs="Times New Roman"/>
          <w:szCs w:val="28"/>
        </w:rPr>
        <w:t>,</w:t>
      </w:r>
      <w:r w:rsidRPr="00FC11A5">
        <w:rPr>
          <w:rFonts w:eastAsia="Times New Roman" w:cs="Times New Roman"/>
          <w:szCs w:val="28"/>
        </w:rPr>
        <w:t xml:space="preserve"> vận động </w:t>
      </w:r>
      <w:r w:rsidR="007529E0">
        <w:rPr>
          <w:rFonts w:eastAsia="Times New Roman" w:cs="Times New Roman"/>
          <w:szCs w:val="28"/>
        </w:rPr>
        <w:t>hội viên CCB, CQN</w:t>
      </w:r>
      <w:r w:rsidR="004F68C5" w:rsidRPr="00FC11A5">
        <w:rPr>
          <w:rFonts w:eastAsia="Times New Roman" w:cs="Times New Roman"/>
          <w:szCs w:val="28"/>
        </w:rPr>
        <w:t xml:space="preserve"> và </w:t>
      </w:r>
      <w:r w:rsidRPr="00FC11A5">
        <w:rPr>
          <w:rFonts w:eastAsia="Times New Roman" w:cs="Times New Roman"/>
          <w:szCs w:val="28"/>
        </w:rPr>
        <w:t>Nhân dân tích cực tham gia thực hiện Phong trào “Toàn dân bảo vệ an ninh Tổ quốc”,</w:t>
      </w:r>
      <w:r w:rsidR="004F68C5" w:rsidRPr="00FC11A5">
        <w:rPr>
          <w:rFonts w:eastAsia="Times New Roman" w:cs="Times New Roman"/>
          <w:szCs w:val="28"/>
        </w:rPr>
        <w:t xml:space="preserve"> Phong trào toàn dân tham gia bả</w:t>
      </w:r>
      <w:r w:rsidRPr="00FC11A5">
        <w:rPr>
          <w:rFonts w:eastAsia="Times New Roman" w:cs="Times New Roman"/>
          <w:szCs w:val="28"/>
        </w:rPr>
        <w:t>o vệ chủ quyền lãnh thổ, an ninh biên gi</w:t>
      </w:r>
      <w:r w:rsidR="00780BC4" w:rsidRPr="00FC11A5">
        <w:rPr>
          <w:rFonts w:eastAsia="Times New Roman" w:cs="Times New Roman"/>
          <w:szCs w:val="28"/>
        </w:rPr>
        <w:t>ới quốc gia trong tình hình mới;</w:t>
      </w:r>
      <w:r w:rsidRPr="00FC11A5">
        <w:rPr>
          <w:rFonts w:eastAsia="Times New Roman" w:cs="Times New Roman"/>
          <w:szCs w:val="28"/>
        </w:rPr>
        <w:t xml:space="preserve"> p</w:t>
      </w:r>
      <w:r w:rsidR="00780BC4" w:rsidRPr="00FC11A5">
        <w:rPr>
          <w:rFonts w:eastAsia="Times New Roman" w:cs="Times New Roman"/>
          <w:szCs w:val="28"/>
        </w:rPr>
        <w:t>hong trào phòng, chống tội phạm;</w:t>
      </w:r>
      <w:r w:rsidRPr="00FC11A5">
        <w:rPr>
          <w:rFonts w:eastAsia="Times New Roman" w:cs="Times New Roman"/>
          <w:szCs w:val="28"/>
        </w:rPr>
        <w:t xml:space="preserve"> thực hiện </w:t>
      </w:r>
      <w:r w:rsidR="00780BC4" w:rsidRPr="00FC11A5">
        <w:rPr>
          <w:rFonts w:eastAsia="Times New Roman" w:cs="Times New Roman"/>
          <w:szCs w:val="28"/>
        </w:rPr>
        <w:t xml:space="preserve">tốt </w:t>
      </w:r>
      <w:r w:rsidRPr="00FC11A5">
        <w:rPr>
          <w:rFonts w:eastAsia="Times New Roman" w:cs="Times New Roman"/>
          <w:szCs w:val="28"/>
        </w:rPr>
        <w:t>hương ước, quy ướ</w:t>
      </w:r>
      <w:r w:rsidR="00303213" w:rsidRPr="00FC11A5">
        <w:rPr>
          <w:rFonts w:eastAsia="Times New Roman" w:cs="Times New Roman"/>
          <w:szCs w:val="28"/>
        </w:rPr>
        <w:t>c tại cộng đồng</w:t>
      </w:r>
      <w:r w:rsidR="00780BC4" w:rsidRPr="00FC11A5">
        <w:rPr>
          <w:rFonts w:eastAsia="Times New Roman" w:cs="Times New Roman"/>
          <w:szCs w:val="28"/>
        </w:rPr>
        <w:t>;</w:t>
      </w:r>
      <w:r w:rsidR="00303213" w:rsidRPr="00FC11A5">
        <w:rPr>
          <w:rFonts w:eastAsia="Times New Roman" w:cs="Times New Roman"/>
          <w:szCs w:val="28"/>
        </w:rPr>
        <w:t xml:space="preserve"> </w:t>
      </w:r>
      <w:r w:rsidR="00780BC4" w:rsidRPr="00FC11A5">
        <w:rPr>
          <w:rFonts w:eastAsia="Times New Roman" w:cs="Times New Roman"/>
          <w:szCs w:val="28"/>
        </w:rPr>
        <w:t>công tác phòng cháy, chữa cháy</w:t>
      </w:r>
      <w:r w:rsidR="007529E0">
        <w:rPr>
          <w:rFonts w:eastAsia="Times New Roman" w:cs="Times New Roman"/>
          <w:szCs w:val="28"/>
        </w:rPr>
        <w:t xml:space="preserve">; hưởng ứng tích cực Phong trào </w:t>
      </w:r>
      <w:r w:rsidR="007529E0" w:rsidRPr="007529E0">
        <w:rPr>
          <w:rFonts w:eastAsia="Times New Roman" w:cs="Times New Roman"/>
          <w:i/>
          <w:szCs w:val="28"/>
        </w:rPr>
        <w:t>“Nhà tôi có bình chữ</w:t>
      </w:r>
      <w:r w:rsidR="007529E0">
        <w:rPr>
          <w:rFonts w:eastAsia="Times New Roman" w:cs="Times New Roman"/>
          <w:i/>
          <w:szCs w:val="28"/>
        </w:rPr>
        <w:t>a</w:t>
      </w:r>
      <w:r w:rsidR="007529E0" w:rsidRPr="007529E0">
        <w:rPr>
          <w:rFonts w:eastAsia="Times New Roman" w:cs="Times New Roman"/>
          <w:i/>
          <w:szCs w:val="28"/>
        </w:rPr>
        <w:t xml:space="preserve"> cháy”</w:t>
      </w:r>
      <w:r w:rsidR="00780BC4" w:rsidRPr="00FC11A5">
        <w:rPr>
          <w:rFonts w:eastAsia="Times New Roman" w:cs="Times New Roman"/>
          <w:szCs w:val="28"/>
        </w:rPr>
        <w:t>. P</w:t>
      </w:r>
      <w:r w:rsidRPr="00FC11A5">
        <w:rPr>
          <w:rFonts w:eastAsia="Times New Roman" w:cs="Times New Roman"/>
          <w:szCs w:val="28"/>
        </w:rPr>
        <w:t>hát huy vai trò các tổ hòa giải, giải qu</w:t>
      </w:r>
      <w:r w:rsidR="00A135BE" w:rsidRPr="00FC11A5">
        <w:rPr>
          <w:rFonts w:eastAsia="Times New Roman" w:cs="Times New Roman"/>
          <w:szCs w:val="28"/>
        </w:rPr>
        <w:t>yết hiệu quả những mâu thuẫn, bất hò</w:t>
      </w:r>
      <w:r w:rsidRPr="00FC11A5">
        <w:rPr>
          <w:rFonts w:eastAsia="Times New Roman" w:cs="Times New Roman"/>
          <w:szCs w:val="28"/>
        </w:rPr>
        <w:t xml:space="preserve">a trong nội bộ </w:t>
      </w:r>
      <w:r w:rsidR="00A135BE" w:rsidRPr="00FC11A5">
        <w:rPr>
          <w:rFonts w:eastAsia="Times New Roman" w:cs="Times New Roman"/>
          <w:szCs w:val="28"/>
        </w:rPr>
        <w:t xml:space="preserve">và trong </w:t>
      </w:r>
      <w:r w:rsidRPr="00FC11A5">
        <w:rPr>
          <w:rFonts w:eastAsia="Times New Roman" w:cs="Times New Roman"/>
          <w:szCs w:val="28"/>
        </w:rPr>
        <w:t>Nhân dân</w:t>
      </w:r>
      <w:r w:rsidR="00A763A9">
        <w:rPr>
          <w:rFonts w:eastAsia="Times New Roman" w:cs="Times New Roman"/>
          <w:szCs w:val="28"/>
        </w:rPr>
        <w:t>; làm tốt công tác tiếp công dân, giải quyết đơn thư khiếu nại, tố cáo</w:t>
      </w:r>
      <w:r w:rsidRPr="00FC11A5">
        <w:rPr>
          <w:rFonts w:eastAsia="Times New Roman" w:cs="Times New Roman"/>
          <w:szCs w:val="28"/>
        </w:rPr>
        <w:t>.</w:t>
      </w:r>
      <w:r w:rsidR="00780BC4" w:rsidRPr="00FC11A5">
        <w:rPr>
          <w:rFonts w:eastAsia="Times New Roman" w:cs="Times New Roman"/>
          <w:szCs w:val="28"/>
        </w:rPr>
        <w:t xml:space="preserve"> </w:t>
      </w:r>
      <w:r w:rsidR="00A763A9">
        <w:rPr>
          <w:rFonts w:eastAsia="Times New Roman" w:cs="Times New Roman"/>
          <w:szCs w:val="28"/>
        </w:rPr>
        <w:t xml:space="preserve"> </w:t>
      </w:r>
    </w:p>
    <w:p w:rsidR="004F68C5" w:rsidRPr="00FC11A5" w:rsidRDefault="00780BC4" w:rsidP="00AD57DC">
      <w:pPr>
        <w:shd w:val="clear" w:color="auto" w:fill="FFFFFF"/>
        <w:spacing w:after="60" w:line="240" w:lineRule="auto"/>
        <w:ind w:firstLine="720"/>
        <w:jc w:val="both"/>
        <w:rPr>
          <w:rFonts w:eastAsia="Times New Roman" w:cs="Times New Roman"/>
          <w:szCs w:val="28"/>
        </w:rPr>
      </w:pPr>
      <w:r w:rsidRPr="00FC11A5">
        <w:rPr>
          <w:rFonts w:eastAsia="Times New Roman" w:cs="Times New Roman"/>
          <w:szCs w:val="28"/>
        </w:rPr>
        <w:t>- Tuyên truyền, vận động hội viên CCB, nhất là hội viên Câu lạc bộ sản xuất kinh doanh cam kết không sản xuất, kinh doanh hàng cấm, hàng kém chất lượng, không rõ nguồn gốc; không sử dụng chất cấm, thuốc kháng sinh quá quy định trong chăn nuôi; không sử dụng phân bón, hoá chất, thuốc bảo vệ thực vật quá quy định trong nuôi trồng.</w:t>
      </w:r>
      <w:r w:rsidR="00D67BA1">
        <w:rPr>
          <w:rFonts w:eastAsia="Times New Roman" w:cs="Times New Roman"/>
          <w:szCs w:val="28"/>
        </w:rPr>
        <w:t xml:space="preserve"> Triển khai xây dựng kế hoạch thực hiện Chương trình phối hợp số 09/CTr-BNN-CCB, ngày 24/5/2022 giữa Bộ Nông nghiệp và Phát triển nông thôn với Hội CCB Việt Nam giai đoạn 2022 - 2027.</w:t>
      </w:r>
    </w:p>
    <w:p w:rsidR="009662FB" w:rsidRPr="00714C99" w:rsidRDefault="00A135BE" w:rsidP="00714C99">
      <w:pPr>
        <w:spacing w:after="0" w:line="240" w:lineRule="auto"/>
        <w:ind w:firstLine="720"/>
        <w:jc w:val="both"/>
        <w:rPr>
          <w:rFonts w:cs="Times New Roman"/>
          <w:szCs w:val="28"/>
        </w:rPr>
      </w:pPr>
      <w:r w:rsidRPr="00FC11A5">
        <w:rPr>
          <w:rFonts w:eastAsia="Times New Roman" w:cs="Times New Roman"/>
          <w:szCs w:val="28"/>
        </w:rPr>
        <w:t xml:space="preserve">- Triển khai thực hiện có hiệu quả </w:t>
      </w:r>
      <w:r w:rsidR="00C8106F">
        <w:rPr>
          <w:rFonts w:eastAsia="Times New Roman" w:cs="Times New Roman"/>
          <w:szCs w:val="28"/>
        </w:rPr>
        <w:t xml:space="preserve">công tác phòng chống tội phạm và </w:t>
      </w:r>
      <w:r w:rsidRPr="00FC11A5">
        <w:rPr>
          <w:rFonts w:cs="Times New Roman"/>
          <w:szCs w:val="28"/>
          <w:shd w:val="clear" w:color="auto" w:fill="FFFFFF"/>
        </w:rPr>
        <w:t xml:space="preserve">Chương trình phối hợp số 26/BATGT-CCB, </w:t>
      </w:r>
      <w:r w:rsidR="00C8106F">
        <w:rPr>
          <w:szCs w:val="28"/>
        </w:rPr>
        <w:t>ngày 29</w:t>
      </w:r>
      <w:r w:rsidRPr="00FC11A5">
        <w:rPr>
          <w:szCs w:val="28"/>
        </w:rPr>
        <w:t>/02/2024</w:t>
      </w:r>
      <w:r w:rsidRPr="00FC11A5">
        <w:rPr>
          <w:rFonts w:cs="Times New Roman"/>
          <w:szCs w:val="28"/>
          <w:shd w:val="clear" w:color="auto" w:fill="FFFFFF"/>
        </w:rPr>
        <w:t xml:space="preserve"> giữa Hội CCB với Ban An toàn giao thông tỉnh về thực hiện Cuộc vận động “Cựu chiến binh tỉnh Quảng Nam tham gia giữ gìn trật tự an toàn giao thông và xây dựng văn hóa giao thông” giai đoạn 2024 </w:t>
      </w:r>
      <w:r w:rsidR="00714C99">
        <w:rPr>
          <w:rFonts w:cs="Times New Roman"/>
          <w:szCs w:val="28"/>
          <w:shd w:val="clear" w:color="auto" w:fill="FFFFFF"/>
        </w:rPr>
        <w:t>-</w:t>
      </w:r>
      <w:r w:rsidRPr="00FC11A5">
        <w:rPr>
          <w:rFonts w:cs="Times New Roman"/>
          <w:szCs w:val="28"/>
          <w:shd w:val="clear" w:color="auto" w:fill="FFFFFF"/>
        </w:rPr>
        <w:t xml:space="preserve"> 2028</w:t>
      </w:r>
      <w:r w:rsidR="00714C99">
        <w:rPr>
          <w:rFonts w:cs="Times New Roman"/>
          <w:szCs w:val="28"/>
          <w:shd w:val="clear" w:color="auto" w:fill="FFFFFF"/>
        </w:rPr>
        <w:t xml:space="preserve">; </w:t>
      </w:r>
      <w:r w:rsidR="00714C99">
        <w:rPr>
          <w:rFonts w:cs="Times New Roman"/>
          <w:szCs w:val="28"/>
        </w:rPr>
        <w:t>Quy chế số 08/QC-BCHQS-CCB, ngày 11/3/2024 giữa Bộ CHQS với Hội CCB tỉnh về p</w:t>
      </w:r>
      <w:r w:rsidR="00714C99" w:rsidRPr="00714C99">
        <w:rPr>
          <w:rFonts w:cs="Times New Roman"/>
          <w:szCs w:val="28"/>
        </w:rPr>
        <w:t xml:space="preserve">hối hợp </w:t>
      </w:r>
      <w:r w:rsidR="00714C99">
        <w:rPr>
          <w:rFonts w:cs="Times New Roman"/>
          <w:szCs w:val="28"/>
        </w:rPr>
        <w:t>trong công tác tuyên truyền, phổ biến, giáo dục phát luật, tư vấn pháp lý</w:t>
      </w:r>
      <w:r w:rsidR="00714C99" w:rsidRPr="00714C99">
        <w:rPr>
          <w:rFonts w:cs="Times New Roman"/>
          <w:szCs w:val="28"/>
        </w:rPr>
        <w:t xml:space="preserve"> và thực hiện pháp luật về quân sự, quốc phòng</w:t>
      </w:r>
      <w:r w:rsidR="00780BC4" w:rsidRPr="00FC11A5">
        <w:rPr>
          <w:rFonts w:cs="Times New Roman"/>
          <w:szCs w:val="28"/>
          <w:shd w:val="clear" w:color="auto" w:fill="FFFFFF"/>
        </w:rPr>
        <w:t>.</w:t>
      </w:r>
      <w:r w:rsidR="00D1199A" w:rsidRPr="00FC11A5">
        <w:rPr>
          <w:rFonts w:cs="Times New Roman"/>
          <w:szCs w:val="28"/>
          <w:shd w:val="clear" w:color="auto" w:fill="FFFFFF"/>
        </w:rPr>
        <w:t xml:space="preserve"> </w:t>
      </w:r>
      <w:r w:rsidR="00D1199A" w:rsidRPr="00FC11A5">
        <w:rPr>
          <w:lang w:val="nl-NL"/>
        </w:rPr>
        <w:t xml:space="preserve">Tiếp tục xây dựng, nhân rộng các mô hình </w:t>
      </w:r>
      <w:r w:rsidR="00D1199A" w:rsidRPr="00FC11A5">
        <w:rPr>
          <w:rFonts w:eastAsia="Times New Roman" w:cs="Times New Roman"/>
          <w:szCs w:val="28"/>
        </w:rPr>
        <w:t xml:space="preserve">“Tiếng kẻng an ninh", “Tiếng loa an ninh”, "Tuyền đường CCB tự quản” góp phần </w:t>
      </w:r>
      <w:r w:rsidR="009662FB" w:rsidRPr="00FC11A5">
        <w:rPr>
          <w:rFonts w:eastAsia="Times New Roman" w:cs="Times New Roman"/>
          <w:szCs w:val="28"/>
        </w:rPr>
        <w:t>giữ gìn an ninh chính trị, trật tự an toàn xã hội trên địa bàn.</w:t>
      </w:r>
    </w:p>
    <w:p w:rsidR="00F43F85" w:rsidRPr="004D5C46" w:rsidRDefault="009662FB" w:rsidP="00F43F85">
      <w:pPr>
        <w:shd w:val="clear" w:color="auto" w:fill="FFFFFF"/>
        <w:spacing w:after="0" w:line="240" w:lineRule="auto"/>
        <w:ind w:firstLine="720"/>
        <w:jc w:val="both"/>
        <w:rPr>
          <w:rFonts w:eastAsia="Times New Roman" w:cs="Times New Roman"/>
          <w:i/>
          <w:szCs w:val="28"/>
        </w:rPr>
      </w:pPr>
      <w:r w:rsidRPr="004D5C46">
        <w:rPr>
          <w:rFonts w:eastAsia="Times New Roman" w:cs="Times New Roman"/>
          <w:i/>
          <w:szCs w:val="28"/>
        </w:rPr>
        <w:t>1.5. Đoàn kết phát huy dân chủ, tích cực tham</w:t>
      </w:r>
      <w:r w:rsidR="009B22AD" w:rsidRPr="004D5C46">
        <w:rPr>
          <w:rFonts w:eastAsia="Times New Roman" w:cs="Times New Roman"/>
          <w:i/>
          <w:szCs w:val="28"/>
        </w:rPr>
        <w:t xml:space="preserve"> gia giám sát và phản biện xã hộ</w:t>
      </w:r>
      <w:r w:rsidRPr="004D5C46">
        <w:rPr>
          <w:rFonts w:eastAsia="Times New Roman" w:cs="Times New Roman"/>
          <w:i/>
          <w:szCs w:val="28"/>
        </w:rPr>
        <w:t>i, góp phần xây dựng hệ thống chính trị cơ sở trong sạch vững mạnh, góp phần thực hiện các tiêu chí xây d</w:t>
      </w:r>
      <w:r w:rsidR="003F6DBA" w:rsidRPr="004D5C46">
        <w:rPr>
          <w:rFonts w:eastAsia="Times New Roman" w:cs="Times New Roman"/>
          <w:i/>
          <w:szCs w:val="28"/>
        </w:rPr>
        <w:t>ựng hệ thống chính trị (tiêu chí</w:t>
      </w:r>
      <w:r w:rsidRPr="004D5C46">
        <w:rPr>
          <w:rFonts w:eastAsia="Times New Roman" w:cs="Times New Roman"/>
          <w:i/>
          <w:szCs w:val="28"/>
        </w:rPr>
        <w:t xml:space="preserve"> số 18 t</w:t>
      </w:r>
      <w:r w:rsidR="003F6DBA" w:rsidRPr="004D5C46">
        <w:rPr>
          <w:rFonts w:eastAsia="Times New Roman" w:cs="Times New Roman"/>
          <w:i/>
          <w:szCs w:val="28"/>
        </w:rPr>
        <w:t>rong xây dựng nông thôn mới, tiêu chí</w:t>
      </w:r>
      <w:r w:rsidRPr="004D5C46">
        <w:rPr>
          <w:rFonts w:eastAsia="Times New Roman" w:cs="Times New Roman"/>
          <w:i/>
          <w:szCs w:val="28"/>
        </w:rPr>
        <w:t xml:space="preserve"> số 9 trong xây dựng đô thị văn minh)</w:t>
      </w:r>
      <w:r w:rsidR="009B22AD" w:rsidRPr="004D5C46">
        <w:rPr>
          <w:rFonts w:eastAsia="Times New Roman" w:cs="Times New Roman"/>
          <w:i/>
          <w:szCs w:val="28"/>
        </w:rPr>
        <w:t xml:space="preserve">. </w:t>
      </w:r>
      <w:r w:rsidRPr="004D5C46">
        <w:rPr>
          <w:rFonts w:eastAsia="Times New Roman" w:cs="Times New Roman"/>
          <w:i/>
          <w:szCs w:val="28"/>
        </w:rPr>
        <w:t xml:space="preserve"> </w:t>
      </w:r>
    </w:p>
    <w:p w:rsidR="003F6DBA" w:rsidRPr="004D5C46" w:rsidRDefault="009662FB" w:rsidP="00F43F85">
      <w:pPr>
        <w:shd w:val="clear" w:color="auto" w:fill="FFFFFF"/>
        <w:spacing w:after="0" w:line="240" w:lineRule="auto"/>
        <w:ind w:firstLine="720"/>
        <w:jc w:val="both"/>
        <w:rPr>
          <w:rFonts w:eastAsia="Times New Roman" w:cs="Times New Roman"/>
          <w:szCs w:val="28"/>
        </w:rPr>
      </w:pPr>
      <w:r w:rsidRPr="004D5C46">
        <w:rPr>
          <w:rFonts w:eastAsia="Times New Roman" w:cs="Times New Roman"/>
          <w:szCs w:val="28"/>
        </w:rPr>
        <w:t xml:space="preserve">- </w:t>
      </w:r>
      <w:r w:rsidR="003F6DBA" w:rsidRPr="004D5C46">
        <w:rPr>
          <w:rFonts w:eastAsia="Times New Roman" w:cs="Times New Roman"/>
          <w:szCs w:val="28"/>
        </w:rPr>
        <w:t>Tiếp tục v</w:t>
      </w:r>
      <w:r w:rsidRPr="004D5C46">
        <w:rPr>
          <w:rFonts w:eastAsia="Times New Roman" w:cs="Times New Roman"/>
          <w:szCs w:val="28"/>
        </w:rPr>
        <w:t>ận đ</w:t>
      </w:r>
      <w:r w:rsidR="003F6DBA" w:rsidRPr="004D5C46">
        <w:rPr>
          <w:rFonts w:eastAsia="Times New Roman" w:cs="Times New Roman"/>
          <w:szCs w:val="28"/>
        </w:rPr>
        <w:t>ộng, phát huy vai trò làm chủ củ</w:t>
      </w:r>
      <w:r w:rsidRPr="004D5C46">
        <w:rPr>
          <w:rFonts w:eastAsia="Times New Roman" w:cs="Times New Roman"/>
          <w:szCs w:val="28"/>
        </w:rPr>
        <w:t xml:space="preserve">a </w:t>
      </w:r>
      <w:r w:rsidR="00955B04" w:rsidRPr="004D5C46">
        <w:rPr>
          <w:rFonts w:eastAsia="Times New Roman" w:cs="Times New Roman"/>
          <w:szCs w:val="28"/>
        </w:rPr>
        <w:t>hội viên CCB, Nhân dân trong thực hiện quy chế dân chủ ở cơ sở;</w:t>
      </w:r>
      <w:r w:rsidRPr="004D5C46">
        <w:rPr>
          <w:rFonts w:eastAsia="Times New Roman" w:cs="Times New Roman"/>
          <w:szCs w:val="28"/>
        </w:rPr>
        <w:t xml:space="preserve"> tổ chức có hiệu quả công tác giám sát và phản biện xã hội</w:t>
      </w:r>
      <w:r w:rsidR="003F6DBA" w:rsidRPr="004D5C46">
        <w:rPr>
          <w:rFonts w:eastAsia="Times New Roman" w:cs="Times New Roman"/>
          <w:szCs w:val="28"/>
        </w:rPr>
        <w:t xml:space="preserve"> theo quy định</w:t>
      </w:r>
      <w:r w:rsidRPr="004D5C46">
        <w:rPr>
          <w:rFonts w:eastAsia="Times New Roman" w:cs="Times New Roman"/>
          <w:szCs w:val="28"/>
        </w:rPr>
        <w:t xml:space="preserve">; tích cực tham gia góp ý xây dựng Đảng, xây </w:t>
      </w:r>
      <w:r w:rsidRPr="004D5C46">
        <w:rPr>
          <w:rFonts w:eastAsia="Times New Roman" w:cs="Times New Roman"/>
          <w:szCs w:val="28"/>
        </w:rPr>
        <w:lastRenderedPageBreak/>
        <w:t xml:space="preserve">dựng chính quyền. </w:t>
      </w:r>
      <w:r w:rsidR="003F6DBA" w:rsidRPr="004D5C46">
        <w:rPr>
          <w:rFonts w:eastAsia="Times New Roman" w:cs="Times New Roman"/>
          <w:szCs w:val="28"/>
        </w:rPr>
        <w:t xml:space="preserve">Phản ánh kịp thời các ý kiến, nguyện vọng chính đáng của hội viên CCB, Nhân dân đến cấp ủy, chính quyền </w:t>
      </w:r>
      <w:r w:rsidR="00955B04" w:rsidRPr="004D5C46">
        <w:rPr>
          <w:rFonts w:eastAsia="Times New Roman" w:cs="Times New Roman"/>
          <w:szCs w:val="28"/>
        </w:rPr>
        <w:t xml:space="preserve">địa phương </w:t>
      </w:r>
      <w:r w:rsidR="003F6DBA" w:rsidRPr="004D5C46">
        <w:rPr>
          <w:rFonts w:eastAsia="Times New Roman" w:cs="Times New Roman"/>
          <w:szCs w:val="28"/>
        </w:rPr>
        <w:t>cùng cấp.</w:t>
      </w:r>
    </w:p>
    <w:p w:rsidR="003F6DBA" w:rsidRPr="0097567E" w:rsidRDefault="009662FB" w:rsidP="003F6DBA">
      <w:pPr>
        <w:shd w:val="clear" w:color="auto" w:fill="FFFFFF"/>
        <w:spacing w:after="0" w:line="240" w:lineRule="auto"/>
        <w:ind w:firstLine="720"/>
        <w:jc w:val="both"/>
        <w:rPr>
          <w:rFonts w:eastAsia="Times New Roman" w:cs="Times New Roman"/>
          <w:szCs w:val="28"/>
        </w:rPr>
      </w:pPr>
      <w:r w:rsidRPr="0097567E">
        <w:rPr>
          <w:rFonts w:eastAsia="Times New Roman" w:cs="Times New Roman"/>
          <w:szCs w:val="28"/>
        </w:rPr>
        <w:t xml:space="preserve">- </w:t>
      </w:r>
      <w:r w:rsidR="003F6DBA" w:rsidRPr="0097567E">
        <w:rPr>
          <w:rFonts w:eastAsia="Times New Roman" w:cs="Times New Roman"/>
          <w:szCs w:val="28"/>
        </w:rPr>
        <w:t>T</w:t>
      </w:r>
      <w:r w:rsidRPr="0097567E">
        <w:rPr>
          <w:rFonts w:eastAsia="Times New Roman" w:cs="Times New Roman"/>
          <w:szCs w:val="28"/>
        </w:rPr>
        <w:t>ích cực đấu tranh với những hành vi tham nhũng, lãng phí, tiêu cực, phả</w:t>
      </w:r>
      <w:r w:rsidR="003F6DBA" w:rsidRPr="0097567E">
        <w:rPr>
          <w:rFonts w:eastAsia="Times New Roman" w:cs="Times New Roman"/>
          <w:szCs w:val="28"/>
        </w:rPr>
        <w:t>n ánh, tố giác về tình trạng nhũng nhiễ</w:t>
      </w:r>
      <w:r w:rsidRPr="0097567E">
        <w:rPr>
          <w:rFonts w:eastAsia="Times New Roman" w:cs="Times New Roman"/>
          <w:szCs w:val="28"/>
        </w:rPr>
        <w:t>u, tiêu cực của cán bộ, công chức các cơ quan nhà nước, hoạt động kinh doanh trái pháp luật của doanh nghiệp với Ủy ban MTTQ Việt N</w:t>
      </w:r>
      <w:r w:rsidR="003F6DBA" w:rsidRPr="0097567E">
        <w:rPr>
          <w:rFonts w:eastAsia="Times New Roman" w:cs="Times New Roman"/>
          <w:szCs w:val="28"/>
        </w:rPr>
        <w:t>am hoặc các cơ quan có thẩm quyề</w:t>
      </w:r>
      <w:r w:rsidRPr="0097567E">
        <w:rPr>
          <w:rFonts w:eastAsia="Times New Roman" w:cs="Times New Roman"/>
          <w:szCs w:val="28"/>
        </w:rPr>
        <w:t xml:space="preserve">n. </w:t>
      </w:r>
    </w:p>
    <w:p w:rsidR="003F6DBA" w:rsidRPr="00FC11A5" w:rsidRDefault="009662FB" w:rsidP="003F6DBA">
      <w:pPr>
        <w:shd w:val="clear" w:color="auto" w:fill="FFFFFF"/>
        <w:spacing w:after="0" w:line="240" w:lineRule="auto"/>
        <w:ind w:firstLine="720"/>
        <w:jc w:val="both"/>
        <w:rPr>
          <w:rFonts w:eastAsia="Times New Roman" w:cs="Times New Roman"/>
          <w:b/>
          <w:spacing w:val="3"/>
          <w:szCs w:val="28"/>
        </w:rPr>
      </w:pPr>
      <w:r w:rsidRPr="00FC11A5">
        <w:rPr>
          <w:rFonts w:eastAsia="Times New Roman" w:cs="Times New Roman"/>
          <w:spacing w:val="3"/>
          <w:szCs w:val="28"/>
        </w:rPr>
        <w:t xml:space="preserve"> </w:t>
      </w:r>
      <w:r w:rsidRPr="00FC11A5">
        <w:rPr>
          <w:rFonts w:eastAsia="Times New Roman" w:cs="Times New Roman"/>
          <w:b/>
          <w:spacing w:val="3"/>
          <w:szCs w:val="28"/>
        </w:rPr>
        <w:t xml:space="preserve">2. Tăng cường công tác tuyên truyền về xây dựng nông thôn mới, đô thị văn mình </w:t>
      </w:r>
    </w:p>
    <w:p w:rsidR="003F6DBA" w:rsidRPr="0097567E" w:rsidRDefault="003F6DBA" w:rsidP="008F1691">
      <w:pPr>
        <w:shd w:val="clear" w:color="auto" w:fill="FFFFFF"/>
        <w:spacing w:after="0" w:line="240" w:lineRule="auto"/>
        <w:ind w:firstLine="720"/>
        <w:jc w:val="both"/>
        <w:rPr>
          <w:rFonts w:eastAsia="Times New Roman" w:cs="Times New Roman"/>
          <w:szCs w:val="28"/>
        </w:rPr>
      </w:pPr>
      <w:r w:rsidRPr="0097567E">
        <w:rPr>
          <w:rFonts w:eastAsia="Times New Roman" w:cs="Times New Roman"/>
          <w:szCs w:val="28"/>
        </w:rPr>
        <w:t xml:space="preserve">- </w:t>
      </w:r>
      <w:r w:rsidR="009662FB" w:rsidRPr="0097567E">
        <w:rPr>
          <w:rFonts w:eastAsia="Times New Roman" w:cs="Times New Roman"/>
          <w:szCs w:val="28"/>
        </w:rPr>
        <w:t>Phối hợp tuyên truyền, vận động c</w:t>
      </w:r>
      <w:r w:rsidRPr="0097567E">
        <w:rPr>
          <w:rFonts w:eastAsia="Times New Roman" w:cs="Times New Roman"/>
          <w:szCs w:val="28"/>
        </w:rPr>
        <w:t>ác tầng lớp nhân dân, hội viên CCB</w:t>
      </w:r>
      <w:r w:rsidR="009662FB" w:rsidRPr="0097567E">
        <w:rPr>
          <w:rFonts w:eastAsia="Times New Roman" w:cs="Times New Roman"/>
          <w:szCs w:val="28"/>
        </w:rPr>
        <w:t xml:space="preserve"> phát huy vai trò chủ t</w:t>
      </w:r>
      <w:r w:rsidRPr="0097567E">
        <w:rPr>
          <w:rFonts w:eastAsia="Times New Roman" w:cs="Times New Roman"/>
          <w:szCs w:val="28"/>
        </w:rPr>
        <w:t>hể trong xây dựng nông thôn mới</w:t>
      </w:r>
      <w:r w:rsidR="006B64C5" w:rsidRPr="0097567E">
        <w:rPr>
          <w:rFonts w:eastAsia="Times New Roman" w:cs="Times New Roman"/>
          <w:szCs w:val="28"/>
        </w:rPr>
        <w:t>, đô thị văn minh</w:t>
      </w:r>
      <w:r w:rsidRPr="0097567E">
        <w:rPr>
          <w:rFonts w:eastAsia="Times New Roman" w:cs="Times New Roman"/>
          <w:szCs w:val="28"/>
        </w:rPr>
        <w:t>; tiếp tục cũng cố</w:t>
      </w:r>
      <w:r w:rsidR="009662FB" w:rsidRPr="0097567E">
        <w:rPr>
          <w:rFonts w:eastAsia="Times New Roman" w:cs="Times New Roman"/>
          <w:szCs w:val="28"/>
        </w:rPr>
        <w:t xml:space="preserve">, xây dựng mới mô hình, công trình, phần việc chung tay xây dựng </w:t>
      </w:r>
      <w:r w:rsidR="006B64C5" w:rsidRPr="0097567E">
        <w:rPr>
          <w:rFonts w:eastAsia="Times New Roman" w:cs="Times New Roman"/>
          <w:szCs w:val="28"/>
        </w:rPr>
        <w:t>nông thôn mới, đô thị văn minh;</w:t>
      </w:r>
      <w:r w:rsidR="009662FB" w:rsidRPr="0097567E">
        <w:rPr>
          <w:rFonts w:eastAsia="Times New Roman" w:cs="Times New Roman"/>
          <w:szCs w:val="28"/>
        </w:rPr>
        <w:t xml:space="preserve"> hỗ trợ hộ nghèo nhằm góp phần hoàn thành mục tiêu xây dựng nông thôn </w:t>
      </w:r>
      <w:r w:rsidRPr="0097567E">
        <w:rPr>
          <w:rFonts w:eastAsia="Times New Roman" w:cs="Times New Roman"/>
          <w:szCs w:val="28"/>
        </w:rPr>
        <w:t>mới giai đoạn 2021 - 2025 và chỉ</w:t>
      </w:r>
      <w:r w:rsidR="006B64C5" w:rsidRPr="0097567E">
        <w:rPr>
          <w:rFonts w:eastAsia="Times New Roman" w:cs="Times New Roman"/>
          <w:szCs w:val="28"/>
        </w:rPr>
        <w:t xml:space="preserve"> tiêu giả</w:t>
      </w:r>
      <w:r w:rsidR="009662FB" w:rsidRPr="0097567E">
        <w:rPr>
          <w:rFonts w:eastAsia="Times New Roman" w:cs="Times New Roman"/>
          <w:szCs w:val="28"/>
        </w:rPr>
        <w:t>m nghèo năm 2024 trên địa bàn tỉnh</w:t>
      </w:r>
      <w:r w:rsidR="008F1691" w:rsidRPr="0097567E">
        <w:rPr>
          <w:rFonts w:eastAsia="Times New Roman" w:cs="Times New Roman"/>
          <w:szCs w:val="28"/>
        </w:rPr>
        <w:t xml:space="preserve"> (</w:t>
      </w:r>
      <w:r w:rsidR="008F1691" w:rsidRPr="0097567E">
        <w:rPr>
          <w:rFonts w:eastAsia="Times New Roman" w:cs="Times New Roman"/>
          <w:i/>
          <w:szCs w:val="28"/>
        </w:rPr>
        <w:t>Kế hoạch số 648/KH-UBND ngày 25/01/2024 của UBND tỉnh về thực hiện Chương trình mục tiêu quốc gia xây dựng nông thôn mới trên</w:t>
      </w:r>
      <w:r w:rsidR="006B64C5" w:rsidRPr="0097567E">
        <w:rPr>
          <w:rFonts w:eastAsia="Times New Roman" w:cs="Times New Roman"/>
          <w:i/>
          <w:szCs w:val="28"/>
        </w:rPr>
        <w:t xml:space="preserve"> địa bàn tỉnh Quảng Nam năm 2024</w:t>
      </w:r>
      <w:r w:rsidR="008F1691" w:rsidRPr="0097567E">
        <w:rPr>
          <w:rFonts w:eastAsia="Times New Roman" w:cs="Times New Roman"/>
          <w:i/>
          <w:szCs w:val="28"/>
        </w:rPr>
        <w:t>-2025, Quyết định số 185/QĐ-UBND ngày 26/01/2024 của UBND tỉnh về giao chỉ tiêu giảm nghèo năm 2024</w:t>
      </w:r>
      <w:r w:rsidR="008F1691" w:rsidRPr="0097567E">
        <w:rPr>
          <w:rFonts w:eastAsia="Times New Roman" w:cs="Times New Roman"/>
          <w:szCs w:val="28"/>
        </w:rPr>
        <w:t xml:space="preserve">). </w:t>
      </w:r>
      <w:r w:rsidR="009662FB" w:rsidRPr="0097567E">
        <w:rPr>
          <w:rFonts w:eastAsia="Times New Roman" w:cs="Times New Roman"/>
          <w:szCs w:val="28"/>
        </w:rPr>
        <w:t xml:space="preserve">Tuyên truyền, vận động </w:t>
      </w:r>
      <w:r w:rsidR="008F1691" w:rsidRPr="0097567E">
        <w:rPr>
          <w:rFonts w:eastAsia="Times New Roman" w:cs="Times New Roman"/>
          <w:szCs w:val="28"/>
        </w:rPr>
        <w:t>tham gia xây dựng đô thị văn mi</w:t>
      </w:r>
      <w:r w:rsidR="009662FB" w:rsidRPr="0097567E">
        <w:rPr>
          <w:rFonts w:eastAsia="Times New Roman" w:cs="Times New Roman"/>
          <w:szCs w:val="28"/>
        </w:rPr>
        <w:t>nh.</w:t>
      </w:r>
    </w:p>
    <w:p w:rsidR="008F1691" w:rsidRPr="0097567E" w:rsidRDefault="009662FB" w:rsidP="003F6DBA">
      <w:pPr>
        <w:shd w:val="clear" w:color="auto" w:fill="FFFFFF"/>
        <w:spacing w:after="0" w:line="240" w:lineRule="auto"/>
        <w:ind w:firstLine="720"/>
        <w:jc w:val="both"/>
        <w:rPr>
          <w:rFonts w:eastAsia="Times New Roman" w:cs="Times New Roman"/>
          <w:szCs w:val="28"/>
        </w:rPr>
      </w:pPr>
      <w:r w:rsidRPr="0097567E">
        <w:rPr>
          <w:rFonts w:eastAsia="Times New Roman" w:cs="Times New Roman"/>
          <w:szCs w:val="28"/>
        </w:rPr>
        <w:t xml:space="preserve"> </w:t>
      </w:r>
      <w:r w:rsidR="003F6DBA" w:rsidRPr="0097567E">
        <w:rPr>
          <w:rFonts w:eastAsia="Times New Roman" w:cs="Times New Roman"/>
          <w:szCs w:val="28"/>
        </w:rPr>
        <w:t xml:space="preserve">- </w:t>
      </w:r>
      <w:r w:rsidRPr="0097567E">
        <w:rPr>
          <w:rFonts w:eastAsia="Times New Roman" w:cs="Times New Roman"/>
          <w:szCs w:val="28"/>
        </w:rPr>
        <w:t>Thực hiện đa dạng các hình thức tuyên truyền vận động trên các phương tiện thông tin đại chúng, chuyên trang, chuyên mục, các cuộc họp, tọa đàm và tuyên truyền trục quan, phát huy vai trò của ngườ</w:t>
      </w:r>
      <w:r w:rsidR="002C166E" w:rsidRPr="0097567E">
        <w:rPr>
          <w:rFonts w:eastAsia="Times New Roman" w:cs="Times New Roman"/>
          <w:szCs w:val="28"/>
        </w:rPr>
        <w:t>i uy tín, chức sắc tôn giáo, già</w:t>
      </w:r>
      <w:r w:rsidRPr="0097567E">
        <w:rPr>
          <w:rFonts w:eastAsia="Times New Roman" w:cs="Times New Roman"/>
          <w:szCs w:val="28"/>
        </w:rPr>
        <w:t xml:space="preserve"> làng... trong công tác tuyên truyền vận động. </w:t>
      </w:r>
    </w:p>
    <w:p w:rsidR="008F1691" w:rsidRPr="00FC11A5" w:rsidRDefault="009662FB" w:rsidP="003F6DBA">
      <w:pPr>
        <w:shd w:val="clear" w:color="auto" w:fill="FFFFFF"/>
        <w:spacing w:after="0" w:line="240" w:lineRule="auto"/>
        <w:ind w:firstLine="720"/>
        <w:jc w:val="both"/>
        <w:rPr>
          <w:rFonts w:eastAsia="Times New Roman" w:cs="Times New Roman"/>
          <w:b/>
          <w:spacing w:val="3"/>
          <w:szCs w:val="28"/>
        </w:rPr>
      </w:pPr>
      <w:r w:rsidRPr="00FC11A5">
        <w:rPr>
          <w:rFonts w:eastAsia="Times New Roman" w:cs="Times New Roman"/>
          <w:b/>
          <w:spacing w:val="3"/>
          <w:szCs w:val="28"/>
        </w:rPr>
        <w:t xml:space="preserve">3. Nâng cao hiệu quả công tác giám sát, phản biện xã hội trong xây dựng nông thôn mới, đô thị văn minh </w:t>
      </w:r>
    </w:p>
    <w:p w:rsidR="008F1691" w:rsidRPr="0097567E" w:rsidRDefault="009662FB" w:rsidP="003F6DBA">
      <w:pPr>
        <w:shd w:val="clear" w:color="auto" w:fill="FFFFFF"/>
        <w:spacing w:after="0" w:line="240" w:lineRule="auto"/>
        <w:ind w:firstLine="720"/>
        <w:jc w:val="both"/>
        <w:rPr>
          <w:rFonts w:eastAsia="Times New Roman" w:cs="Times New Roman"/>
          <w:szCs w:val="28"/>
        </w:rPr>
      </w:pPr>
      <w:r w:rsidRPr="0097567E">
        <w:rPr>
          <w:rFonts w:eastAsia="Times New Roman" w:cs="Times New Roman"/>
          <w:szCs w:val="28"/>
        </w:rPr>
        <w:t xml:space="preserve">- </w:t>
      </w:r>
      <w:r w:rsidR="00C8106F" w:rsidRPr="0097567E">
        <w:rPr>
          <w:rFonts w:eastAsia="Times New Roman" w:cs="Times New Roman"/>
          <w:szCs w:val="28"/>
        </w:rPr>
        <w:t xml:space="preserve">Tham gia cùng </w:t>
      </w:r>
      <w:r w:rsidR="008F1691" w:rsidRPr="0097567E">
        <w:rPr>
          <w:rFonts w:eastAsia="Times New Roman" w:cs="Times New Roman"/>
          <w:szCs w:val="28"/>
        </w:rPr>
        <w:t xml:space="preserve">với </w:t>
      </w:r>
      <w:r w:rsidR="00C8106F" w:rsidRPr="0097567E">
        <w:rPr>
          <w:rFonts w:eastAsia="Times New Roman" w:cs="Times New Roman"/>
          <w:szCs w:val="28"/>
        </w:rPr>
        <w:t>UB</w:t>
      </w:r>
      <w:r w:rsidR="008F1691" w:rsidRPr="0097567E">
        <w:rPr>
          <w:rFonts w:eastAsia="Times New Roman" w:cs="Times New Roman"/>
          <w:szCs w:val="28"/>
        </w:rPr>
        <w:t>MTTQ Việt Nam, các hội đoàn thể cùng cấp</w:t>
      </w:r>
      <w:r w:rsidRPr="0097567E">
        <w:rPr>
          <w:rFonts w:eastAsia="Times New Roman" w:cs="Times New Roman"/>
          <w:szCs w:val="28"/>
        </w:rPr>
        <w:t xml:space="preserve"> </w:t>
      </w:r>
      <w:r w:rsidR="00C8106F" w:rsidRPr="0097567E">
        <w:rPr>
          <w:rFonts w:eastAsia="Times New Roman" w:cs="Times New Roman"/>
          <w:szCs w:val="28"/>
        </w:rPr>
        <w:t>thực hiện</w:t>
      </w:r>
      <w:r w:rsidRPr="0097567E">
        <w:rPr>
          <w:rFonts w:eastAsia="Times New Roman" w:cs="Times New Roman"/>
          <w:szCs w:val="28"/>
        </w:rPr>
        <w:t xml:space="preserve"> kế hoạch giám sát, phản biện xã hội đối với nhiệm vụ xây dựng nông thôn mới, đô thị văn minh </w:t>
      </w:r>
      <w:r w:rsidR="00C8106F" w:rsidRPr="0097567E">
        <w:rPr>
          <w:rFonts w:eastAsia="Times New Roman" w:cs="Times New Roman"/>
          <w:szCs w:val="28"/>
        </w:rPr>
        <w:t>đã được xác định</w:t>
      </w:r>
      <w:r w:rsidRPr="0097567E">
        <w:rPr>
          <w:rFonts w:eastAsia="Times New Roman" w:cs="Times New Roman"/>
          <w:szCs w:val="28"/>
        </w:rPr>
        <w:t xml:space="preserve">. </w:t>
      </w:r>
    </w:p>
    <w:p w:rsidR="00D7160B" w:rsidRPr="0097567E" w:rsidRDefault="009662FB" w:rsidP="008F1691">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Đối với các huyện, xã, thôn về đích nông thôn mới hoặc thành phố hoàn thành nhiệm vụ xây dựng nông thôn mới, xã đạt chuẩn nông thôn mới nâng cao, nông thôn</w:t>
      </w:r>
      <w:r w:rsidR="00BE3CDD" w:rsidRPr="0097567E">
        <w:rPr>
          <w:rFonts w:eastAsia="Times New Roman" w:cs="Times New Roman"/>
          <w:szCs w:val="28"/>
        </w:rPr>
        <w:t xml:space="preserve"> mới kiểu mẫu... trong năm 2024;</w:t>
      </w:r>
      <w:r w:rsidRPr="0097567E">
        <w:rPr>
          <w:rFonts w:eastAsia="Times New Roman" w:cs="Times New Roman"/>
          <w:szCs w:val="28"/>
        </w:rPr>
        <w:t xml:space="preserve"> tập trung chỉ đạo, vào cuộc cùng với chính quyền thông qua hoạt động giám sát, phản biện xã hội đối với kết quả xây dựng nông thôn mới, đô thị văn minh của địa phương nhằm thực hiện có hiệu quả, đảm bảo tính chính xác, khách quan, có tính thực tiễn trong việc tổ chức lấy ý kiến sự hài lòng của người dân đối với kết quả xây dựng nông thôn mới </w:t>
      </w:r>
      <w:r w:rsidR="00BE3CDD" w:rsidRPr="0097567E">
        <w:rPr>
          <w:rFonts w:eastAsia="Times New Roman" w:cs="Times New Roman"/>
          <w:szCs w:val="28"/>
        </w:rPr>
        <w:t xml:space="preserve">đảm bảo </w:t>
      </w:r>
      <w:r w:rsidRPr="0097567E">
        <w:rPr>
          <w:rFonts w:eastAsia="Times New Roman" w:cs="Times New Roman"/>
          <w:szCs w:val="28"/>
        </w:rPr>
        <w:t xml:space="preserve">quy định. </w:t>
      </w:r>
    </w:p>
    <w:p w:rsidR="00D7160B" w:rsidRPr="0097567E" w:rsidRDefault="009D5360" w:rsidP="008F1691">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xml:space="preserve">- Ủy ban MTTQ Việt Nam </w:t>
      </w:r>
      <w:r w:rsidR="00456271" w:rsidRPr="0097567E">
        <w:rPr>
          <w:rFonts w:eastAsia="Times New Roman" w:cs="Times New Roman"/>
          <w:szCs w:val="28"/>
        </w:rPr>
        <w:t xml:space="preserve">cùng các hội, đoàn thể </w:t>
      </w:r>
      <w:r w:rsidRPr="0097567E">
        <w:rPr>
          <w:rFonts w:eastAsia="Times New Roman" w:cs="Times New Roman"/>
          <w:szCs w:val="28"/>
        </w:rPr>
        <w:t>tỉ</w:t>
      </w:r>
      <w:r w:rsidR="009662FB" w:rsidRPr="0097567E">
        <w:rPr>
          <w:rFonts w:eastAsia="Times New Roman" w:cs="Times New Roman"/>
          <w:szCs w:val="28"/>
        </w:rPr>
        <w:t>nh tổ chức đoàn giám sát, khảo sát, góp ý kết quả thực hiện và chủ trì tổ chức lấy ý k</w:t>
      </w:r>
      <w:r w:rsidR="00BE3CDD" w:rsidRPr="0097567E">
        <w:rPr>
          <w:rFonts w:eastAsia="Times New Roman" w:cs="Times New Roman"/>
          <w:szCs w:val="28"/>
        </w:rPr>
        <w:t>iến sự hài lòng của người dân đố</w:t>
      </w:r>
      <w:r w:rsidR="009662FB" w:rsidRPr="0097567E">
        <w:rPr>
          <w:rFonts w:eastAsia="Times New Roman" w:cs="Times New Roman"/>
          <w:szCs w:val="28"/>
        </w:rPr>
        <w:t>i với kết quả xây dựng nông thôn mới giai</w:t>
      </w:r>
      <w:r w:rsidR="00554939" w:rsidRPr="0097567E">
        <w:rPr>
          <w:rFonts w:eastAsia="Times New Roman" w:cs="Times New Roman"/>
          <w:szCs w:val="28"/>
        </w:rPr>
        <w:t xml:space="preserve"> đoạn 2021 -</w:t>
      </w:r>
      <w:r w:rsidR="009662FB" w:rsidRPr="0097567E">
        <w:rPr>
          <w:rFonts w:eastAsia="Times New Roman" w:cs="Times New Roman"/>
          <w:szCs w:val="28"/>
        </w:rPr>
        <w:t xml:space="preserve"> 2025 của huyện Tiên Phước.</w:t>
      </w:r>
    </w:p>
    <w:p w:rsidR="009D5360" w:rsidRPr="0097567E" w:rsidRDefault="009662FB" w:rsidP="008F1691">
      <w:pPr>
        <w:shd w:val="clear" w:color="auto" w:fill="FFFFFF"/>
        <w:spacing w:after="60" w:line="240" w:lineRule="auto"/>
        <w:ind w:firstLine="720"/>
        <w:jc w:val="both"/>
        <w:rPr>
          <w:rFonts w:eastAsia="Times New Roman" w:cs="Times New Roman"/>
          <w:szCs w:val="28"/>
        </w:rPr>
      </w:pPr>
      <w:r w:rsidRPr="00FC11A5">
        <w:rPr>
          <w:rFonts w:eastAsia="Times New Roman" w:cs="Times New Roman"/>
          <w:b/>
          <w:spacing w:val="3"/>
          <w:szCs w:val="28"/>
        </w:rPr>
        <w:t xml:space="preserve"> </w:t>
      </w:r>
      <w:r w:rsidRPr="0097567E">
        <w:rPr>
          <w:rFonts w:eastAsia="Times New Roman" w:cs="Times New Roman"/>
          <w:b/>
          <w:szCs w:val="28"/>
        </w:rPr>
        <w:t>4. Nâng cao hiệu quả công tác tham mưu cho cấp ủy trong chỉ đạo tổ chức triển khai thực hiện; phối hợp giữa Ủy ban MTTQ Việt Nam các cấp với chính quyền trong triển khai thực hiện Cuộc vận động</w:t>
      </w:r>
      <w:r w:rsidR="009D5360" w:rsidRPr="0097567E">
        <w:rPr>
          <w:rFonts w:eastAsia="Times New Roman" w:cs="Times New Roman"/>
          <w:szCs w:val="28"/>
        </w:rPr>
        <w:t>.</w:t>
      </w:r>
      <w:r w:rsidRPr="0097567E">
        <w:rPr>
          <w:rFonts w:eastAsia="Times New Roman" w:cs="Times New Roman"/>
          <w:szCs w:val="28"/>
        </w:rPr>
        <w:t xml:space="preserve"> </w:t>
      </w:r>
    </w:p>
    <w:p w:rsidR="0074738F" w:rsidRPr="0097567E" w:rsidRDefault="009662FB" w:rsidP="008F1691">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xml:space="preserve">Tiếp tục phối hợp với chính quyền và các </w:t>
      </w:r>
      <w:r w:rsidR="006346FB" w:rsidRPr="0097567E">
        <w:rPr>
          <w:rFonts w:eastAsia="Times New Roman" w:cs="Times New Roman"/>
          <w:szCs w:val="28"/>
        </w:rPr>
        <w:t xml:space="preserve">hội, đoàn thể, các </w:t>
      </w:r>
      <w:r w:rsidRPr="0097567E">
        <w:rPr>
          <w:rFonts w:eastAsia="Times New Roman" w:cs="Times New Roman"/>
          <w:szCs w:val="28"/>
        </w:rPr>
        <w:t xml:space="preserve">ngành </w:t>
      </w:r>
      <w:r w:rsidR="006346FB" w:rsidRPr="0097567E">
        <w:rPr>
          <w:rFonts w:eastAsia="Times New Roman" w:cs="Times New Roman"/>
          <w:szCs w:val="28"/>
        </w:rPr>
        <w:t xml:space="preserve">xây dựng kế hoạch và </w:t>
      </w:r>
      <w:r w:rsidRPr="0097567E">
        <w:rPr>
          <w:rFonts w:eastAsia="Times New Roman" w:cs="Times New Roman"/>
          <w:szCs w:val="28"/>
        </w:rPr>
        <w:t xml:space="preserve">triển khai </w:t>
      </w:r>
      <w:r w:rsidR="0074738F" w:rsidRPr="0097567E">
        <w:rPr>
          <w:rFonts w:eastAsia="Times New Roman" w:cs="Times New Roman"/>
          <w:szCs w:val="28"/>
        </w:rPr>
        <w:t xml:space="preserve">thực hiện </w:t>
      </w:r>
      <w:r w:rsidR="006346FB" w:rsidRPr="0097567E">
        <w:rPr>
          <w:rFonts w:eastAsia="Times New Roman" w:cs="Times New Roman"/>
          <w:szCs w:val="28"/>
        </w:rPr>
        <w:t xml:space="preserve">các </w:t>
      </w:r>
      <w:r w:rsidR="0074738F" w:rsidRPr="0097567E">
        <w:rPr>
          <w:rFonts w:eastAsia="Times New Roman" w:cs="Times New Roman"/>
          <w:szCs w:val="28"/>
        </w:rPr>
        <w:t>Chương trình phối hợp</w:t>
      </w:r>
      <w:r w:rsidR="006346FB" w:rsidRPr="0097567E">
        <w:rPr>
          <w:rFonts w:eastAsia="Times New Roman" w:cs="Times New Roman"/>
          <w:szCs w:val="28"/>
        </w:rPr>
        <w:t xml:space="preserve"> theo quy định</w:t>
      </w:r>
      <w:r w:rsidR="0074738F" w:rsidRPr="0097567E">
        <w:rPr>
          <w:rFonts w:eastAsia="Times New Roman" w:cs="Times New Roman"/>
          <w:szCs w:val="28"/>
        </w:rPr>
        <w:t xml:space="preserve">; </w:t>
      </w:r>
      <w:r w:rsidRPr="0097567E">
        <w:rPr>
          <w:rFonts w:eastAsia="Times New Roman" w:cs="Times New Roman"/>
          <w:szCs w:val="28"/>
        </w:rPr>
        <w:lastRenderedPageBreak/>
        <w:t>triển khai các nhiệm vụ, giải pháp thực hiệ</w:t>
      </w:r>
      <w:r w:rsidR="0074738F" w:rsidRPr="0097567E">
        <w:rPr>
          <w:rFonts w:eastAsia="Times New Roman" w:cs="Times New Roman"/>
          <w:szCs w:val="28"/>
        </w:rPr>
        <w:t>n phong trào xây dựng “Tộc họ văn hó</w:t>
      </w:r>
      <w:r w:rsidRPr="0097567E">
        <w:rPr>
          <w:rFonts w:eastAsia="Times New Roman" w:cs="Times New Roman"/>
          <w:szCs w:val="28"/>
        </w:rPr>
        <w:t>a</w:t>
      </w:r>
      <w:r w:rsidR="008012E6" w:rsidRPr="0097567E">
        <w:rPr>
          <w:rFonts w:eastAsia="Times New Roman" w:cs="Times New Roman"/>
          <w:szCs w:val="28"/>
        </w:rPr>
        <w:t>”</w:t>
      </w:r>
      <w:r w:rsidRPr="0097567E">
        <w:rPr>
          <w:rFonts w:eastAsia="Times New Roman" w:cs="Times New Roman"/>
          <w:szCs w:val="28"/>
        </w:rPr>
        <w:t xml:space="preserve"> giai đoạn 2021 </w:t>
      </w:r>
      <w:r w:rsidR="008012E6" w:rsidRPr="0097567E">
        <w:rPr>
          <w:rFonts w:eastAsia="Times New Roman" w:cs="Times New Roman"/>
          <w:szCs w:val="28"/>
        </w:rPr>
        <w:t>–</w:t>
      </w:r>
      <w:r w:rsidRPr="0097567E">
        <w:rPr>
          <w:rFonts w:eastAsia="Times New Roman" w:cs="Times New Roman"/>
          <w:szCs w:val="28"/>
        </w:rPr>
        <w:t xml:space="preserve"> 2025 trên đị</w:t>
      </w:r>
      <w:r w:rsidR="0074738F" w:rsidRPr="0097567E">
        <w:rPr>
          <w:rFonts w:eastAsia="Times New Roman" w:cs="Times New Roman"/>
          <w:szCs w:val="28"/>
        </w:rPr>
        <w:t>a bản tỉnh theo mục tiêu đề ra.</w:t>
      </w:r>
    </w:p>
    <w:p w:rsidR="00F42209" w:rsidRPr="0097567E" w:rsidRDefault="009662FB" w:rsidP="008F1691">
      <w:pPr>
        <w:shd w:val="clear" w:color="auto" w:fill="FFFFFF"/>
        <w:spacing w:after="60" w:line="240" w:lineRule="auto"/>
        <w:ind w:firstLine="720"/>
        <w:jc w:val="both"/>
        <w:rPr>
          <w:rFonts w:eastAsia="Times New Roman" w:cs="Times New Roman"/>
          <w:b/>
          <w:szCs w:val="28"/>
        </w:rPr>
      </w:pPr>
      <w:r w:rsidRPr="0097567E">
        <w:rPr>
          <w:rFonts w:eastAsia="Times New Roman" w:cs="Times New Roman"/>
          <w:b/>
          <w:szCs w:val="28"/>
        </w:rPr>
        <w:t xml:space="preserve">5. Công tác nhân rộng mô hình, điển hình, trao đổi kinh nghiệm trong vận động </w:t>
      </w:r>
      <w:r w:rsidR="00F42209" w:rsidRPr="0097567E">
        <w:rPr>
          <w:rFonts w:eastAsia="Times New Roman" w:cs="Times New Roman"/>
          <w:b/>
          <w:szCs w:val="28"/>
        </w:rPr>
        <w:t xml:space="preserve">CCB, </w:t>
      </w:r>
      <w:r w:rsidRPr="0097567E">
        <w:rPr>
          <w:rFonts w:eastAsia="Times New Roman" w:cs="Times New Roman"/>
          <w:b/>
          <w:szCs w:val="28"/>
        </w:rPr>
        <w:t xml:space="preserve">Nhân dân xây dựng nông thôn mới, đô thị văn minh và phát triển kinh tế - xã hội vùng đồng bào dân tộc thiểu số và miền núi </w:t>
      </w:r>
    </w:p>
    <w:p w:rsidR="00F42209" w:rsidRPr="0097567E" w:rsidRDefault="00F42209" w:rsidP="00F42209">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Phối hợp r</w:t>
      </w:r>
      <w:r w:rsidR="009662FB" w:rsidRPr="0097567E">
        <w:rPr>
          <w:rFonts w:eastAsia="Times New Roman" w:cs="Times New Roman"/>
          <w:szCs w:val="28"/>
        </w:rPr>
        <w:t xml:space="preserve">à soát, đánh giá các mô hình tự quản </w:t>
      </w:r>
      <w:r w:rsidR="00A04E55" w:rsidRPr="0097567E">
        <w:rPr>
          <w:rFonts w:eastAsia="Times New Roman" w:cs="Times New Roman"/>
          <w:szCs w:val="28"/>
        </w:rPr>
        <w:t xml:space="preserve">của CCB </w:t>
      </w:r>
      <w:r w:rsidR="009662FB" w:rsidRPr="0097567E">
        <w:rPr>
          <w:rFonts w:eastAsia="Times New Roman" w:cs="Times New Roman"/>
          <w:szCs w:val="28"/>
        </w:rPr>
        <w:t>trong xây dựng nông</w:t>
      </w:r>
      <w:r w:rsidR="008012E6" w:rsidRPr="0097567E">
        <w:rPr>
          <w:rFonts w:eastAsia="Times New Roman" w:cs="Times New Roman"/>
          <w:szCs w:val="28"/>
        </w:rPr>
        <w:t xml:space="preserve"> thôn mới, đô thị vă</w:t>
      </w:r>
      <w:r w:rsidRPr="0097567E">
        <w:rPr>
          <w:rFonts w:eastAsia="Times New Roman" w:cs="Times New Roman"/>
          <w:szCs w:val="28"/>
        </w:rPr>
        <w:t>n minh, giảm nghèo bền vững;</w:t>
      </w:r>
      <w:r w:rsidR="009662FB" w:rsidRPr="0097567E">
        <w:rPr>
          <w:rFonts w:eastAsia="Times New Roman" w:cs="Times New Roman"/>
          <w:szCs w:val="28"/>
        </w:rPr>
        <w:t xml:space="preserve"> các mô hình giảm nghèo, phát triển kinh tế trong </w:t>
      </w:r>
      <w:r w:rsidR="00A04E55" w:rsidRPr="0097567E">
        <w:rPr>
          <w:rFonts w:eastAsia="Times New Roman" w:cs="Times New Roman"/>
          <w:szCs w:val="28"/>
        </w:rPr>
        <w:t xml:space="preserve">các cấp Hội CCB, </w:t>
      </w:r>
      <w:r w:rsidR="009662FB" w:rsidRPr="0097567E">
        <w:rPr>
          <w:rFonts w:eastAsia="Times New Roman" w:cs="Times New Roman"/>
          <w:szCs w:val="28"/>
        </w:rPr>
        <w:t>cộng đồng dâ</w:t>
      </w:r>
      <w:r w:rsidRPr="0097567E">
        <w:rPr>
          <w:rFonts w:eastAsia="Times New Roman" w:cs="Times New Roman"/>
          <w:szCs w:val="28"/>
        </w:rPr>
        <w:t>n cư, đồng bào dân tộc thiểu số;</w:t>
      </w:r>
      <w:r w:rsidR="009662FB" w:rsidRPr="0097567E">
        <w:rPr>
          <w:rFonts w:eastAsia="Times New Roman" w:cs="Times New Roman"/>
          <w:szCs w:val="28"/>
        </w:rPr>
        <w:t xml:space="preserve"> chú tr</w:t>
      </w:r>
      <w:r w:rsidRPr="0097567E">
        <w:rPr>
          <w:rFonts w:eastAsia="Times New Roman" w:cs="Times New Roman"/>
          <w:szCs w:val="28"/>
        </w:rPr>
        <w:t>ọng các mô hình "Gia đình tự quản</w:t>
      </w:r>
      <w:r w:rsidR="008012E6" w:rsidRPr="0097567E">
        <w:rPr>
          <w:rFonts w:eastAsia="Times New Roman" w:cs="Times New Roman"/>
          <w:szCs w:val="28"/>
        </w:rPr>
        <w:t>", "Dòng họ tự quản", "Tổ tự quả</w:t>
      </w:r>
      <w:r w:rsidR="009662FB" w:rsidRPr="0097567E">
        <w:rPr>
          <w:rFonts w:eastAsia="Times New Roman" w:cs="Times New Roman"/>
          <w:szCs w:val="28"/>
        </w:rPr>
        <w:t xml:space="preserve">n"... </w:t>
      </w:r>
    </w:p>
    <w:p w:rsidR="00F42209" w:rsidRPr="0097567E" w:rsidRDefault="00F42209" w:rsidP="00F42209">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Thông qua các hội nghị</w:t>
      </w:r>
      <w:r w:rsidR="009662FB" w:rsidRPr="0097567E">
        <w:rPr>
          <w:rFonts w:eastAsia="Times New Roman" w:cs="Times New Roman"/>
          <w:szCs w:val="28"/>
        </w:rPr>
        <w:t xml:space="preserve"> thường kỳ, thi đua, tọa đàm... khuyến khích các các địa phương có hình thức giao lưu, học tập, trao đổi kinh nghiệm về cách làm hay, mô hình hiệu quả thực hiện Cuộc vận động. </w:t>
      </w:r>
    </w:p>
    <w:p w:rsidR="00F42209" w:rsidRPr="00FC11A5" w:rsidRDefault="009662FB" w:rsidP="00F42209">
      <w:pPr>
        <w:shd w:val="clear" w:color="auto" w:fill="FFFFFF"/>
        <w:spacing w:after="60" w:line="240" w:lineRule="auto"/>
        <w:ind w:firstLine="720"/>
        <w:jc w:val="both"/>
        <w:rPr>
          <w:rFonts w:eastAsia="Times New Roman" w:cs="Times New Roman"/>
          <w:spacing w:val="3"/>
          <w:szCs w:val="28"/>
        </w:rPr>
      </w:pPr>
      <w:r w:rsidRPr="0097567E">
        <w:rPr>
          <w:rFonts w:eastAsia="Times New Roman" w:cs="Times New Roman"/>
          <w:szCs w:val="28"/>
        </w:rPr>
        <w:t xml:space="preserve">- Năm 2024, Ban thường trực Ủy ban MTTQ Việt Nam </w:t>
      </w:r>
      <w:r w:rsidR="00456271" w:rsidRPr="0097567E">
        <w:rPr>
          <w:rFonts w:eastAsia="Times New Roman" w:cs="Times New Roman"/>
          <w:szCs w:val="28"/>
        </w:rPr>
        <w:t xml:space="preserve">và hội đoàn thể </w:t>
      </w:r>
      <w:r w:rsidRPr="0097567E">
        <w:rPr>
          <w:rFonts w:eastAsia="Times New Roman" w:cs="Times New Roman"/>
          <w:szCs w:val="28"/>
        </w:rPr>
        <w:t>tỉnh triển khai xây dụng 01 mô hình điểm về Đô t</w:t>
      </w:r>
      <w:r w:rsidR="00456271" w:rsidRPr="0097567E">
        <w:rPr>
          <w:rFonts w:eastAsia="Times New Roman" w:cs="Times New Roman"/>
          <w:szCs w:val="28"/>
        </w:rPr>
        <w:t>hị văn mình</w:t>
      </w:r>
      <w:r w:rsidR="008012E6" w:rsidRPr="0097567E">
        <w:rPr>
          <w:rFonts w:eastAsia="Times New Roman" w:cs="Times New Roman"/>
          <w:szCs w:val="28"/>
        </w:rPr>
        <w:t xml:space="preserve"> ở 01 địa phương</w:t>
      </w:r>
      <w:r w:rsidRPr="0097567E">
        <w:rPr>
          <w:rFonts w:eastAsia="Times New Roman" w:cs="Times New Roman"/>
          <w:szCs w:val="28"/>
        </w:rPr>
        <w:t xml:space="preserve">. </w:t>
      </w:r>
    </w:p>
    <w:p w:rsidR="00F42209" w:rsidRPr="00FC11A5" w:rsidRDefault="009662FB" w:rsidP="00F42209">
      <w:pPr>
        <w:shd w:val="clear" w:color="auto" w:fill="FFFFFF"/>
        <w:spacing w:after="60" w:line="240" w:lineRule="auto"/>
        <w:ind w:firstLine="720"/>
        <w:jc w:val="both"/>
        <w:rPr>
          <w:rFonts w:eastAsia="Times New Roman" w:cs="Times New Roman"/>
          <w:b/>
          <w:spacing w:val="3"/>
          <w:szCs w:val="28"/>
        </w:rPr>
      </w:pPr>
      <w:r w:rsidRPr="00FC11A5">
        <w:rPr>
          <w:rFonts w:eastAsia="Times New Roman" w:cs="Times New Roman"/>
          <w:b/>
          <w:spacing w:val="3"/>
          <w:szCs w:val="28"/>
        </w:rPr>
        <w:t>II</w:t>
      </w:r>
      <w:r w:rsidR="00E00C9B" w:rsidRPr="00FC11A5">
        <w:rPr>
          <w:rFonts w:eastAsia="Times New Roman" w:cs="Times New Roman"/>
          <w:b/>
          <w:spacing w:val="3"/>
          <w:szCs w:val="28"/>
        </w:rPr>
        <w:t>I</w:t>
      </w:r>
      <w:r w:rsidRPr="00FC11A5">
        <w:rPr>
          <w:rFonts w:eastAsia="Times New Roman" w:cs="Times New Roman"/>
          <w:b/>
          <w:spacing w:val="3"/>
          <w:szCs w:val="28"/>
        </w:rPr>
        <w:t xml:space="preserve">. TỔ CHỨC THỰC HIỆN </w:t>
      </w:r>
    </w:p>
    <w:p w:rsidR="00E00C9B" w:rsidRPr="00FC11A5" w:rsidRDefault="009662FB" w:rsidP="00F42209">
      <w:pPr>
        <w:shd w:val="clear" w:color="auto" w:fill="FFFFFF"/>
        <w:spacing w:after="60" w:line="240" w:lineRule="auto"/>
        <w:ind w:firstLine="720"/>
        <w:jc w:val="both"/>
        <w:rPr>
          <w:rFonts w:eastAsia="Times New Roman" w:cs="Times New Roman"/>
          <w:b/>
          <w:spacing w:val="3"/>
          <w:szCs w:val="28"/>
        </w:rPr>
      </w:pPr>
      <w:r w:rsidRPr="00FC11A5">
        <w:rPr>
          <w:rFonts w:eastAsia="Times New Roman" w:cs="Times New Roman"/>
          <w:b/>
          <w:spacing w:val="3"/>
          <w:szCs w:val="28"/>
        </w:rPr>
        <w:t xml:space="preserve">1. Ban </w:t>
      </w:r>
      <w:r w:rsidR="00E00C9B" w:rsidRPr="00FC11A5">
        <w:rPr>
          <w:rFonts w:eastAsia="Times New Roman" w:cs="Times New Roman"/>
          <w:b/>
          <w:spacing w:val="3"/>
          <w:szCs w:val="28"/>
        </w:rPr>
        <w:t>Phong trào - Văn phòng</w:t>
      </w:r>
    </w:p>
    <w:p w:rsidR="002C3E97" w:rsidRPr="0097567E" w:rsidRDefault="00E00C9B" w:rsidP="00F42209">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xml:space="preserve"> </w:t>
      </w:r>
      <w:r w:rsidR="00FB2542" w:rsidRPr="0097567E">
        <w:rPr>
          <w:rFonts w:eastAsia="Times New Roman" w:cs="Times New Roman"/>
          <w:szCs w:val="28"/>
        </w:rPr>
        <w:t xml:space="preserve">- </w:t>
      </w:r>
      <w:r w:rsidRPr="0097567E">
        <w:rPr>
          <w:rFonts w:eastAsia="Times New Roman" w:cs="Times New Roman"/>
          <w:szCs w:val="28"/>
        </w:rPr>
        <w:t>Chủ</w:t>
      </w:r>
      <w:r w:rsidR="00833979" w:rsidRPr="0097567E">
        <w:rPr>
          <w:rFonts w:eastAsia="Times New Roman" w:cs="Times New Roman"/>
          <w:szCs w:val="28"/>
        </w:rPr>
        <w:t xml:space="preserve"> trì xây dựng kế hoạch; theo dõi Hội CCB các huyện, thị xã, thành phố </w:t>
      </w:r>
      <w:r w:rsidR="009662FB" w:rsidRPr="0097567E">
        <w:rPr>
          <w:rFonts w:eastAsia="Times New Roman" w:cs="Times New Roman"/>
          <w:szCs w:val="28"/>
        </w:rPr>
        <w:t xml:space="preserve">triển khai thực hiện từng nội dung ở phần </w:t>
      </w:r>
      <w:r w:rsidR="00833979" w:rsidRPr="0097567E">
        <w:rPr>
          <w:rFonts w:eastAsia="Times New Roman" w:cs="Times New Roman"/>
          <w:szCs w:val="28"/>
        </w:rPr>
        <w:t xml:space="preserve">II của Kế hoạch này đạt hiệu quả. Tổng hợp, báo cáo kết quả về UBMTTQVN tỉnh theo quy định; phối hợp với Ban Tuyên giáo - Tổ chức - Kiểm tra tham mưu Thường trực Hội đồng Thi đua khen thưởng Hội CCB tỉnh biểu dương, khen thưởng và đề nghị khen thưởng các tập thể, cá nhân có thành tích xuất sắc thực hiện Cuộc vận động theo quy định; gắn </w:t>
      </w:r>
      <w:r w:rsidR="00975B2B" w:rsidRPr="0097567E">
        <w:rPr>
          <w:rFonts w:eastAsia="Times New Roman" w:cs="Times New Roman"/>
          <w:szCs w:val="28"/>
        </w:rPr>
        <w:t xml:space="preserve">Cuộc vận động </w:t>
      </w:r>
      <w:r w:rsidR="00833979" w:rsidRPr="0097567E">
        <w:rPr>
          <w:rFonts w:eastAsia="Times New Roman" w:cs="Times New Roman"/>
          <w:szCs w:val="28"/>
        </w:rPr>
        <w:t>với phong trào thi đua “Cựu chiến binh gương mẫu”.</w:t>
      </w:r>
    </w:p>
    <w:p w:rsidR="00FB2542" w:rsidRPr="0097567E" w:rsidRDefault="00FB2542" w:rsidP="00F42209">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Tham mưu xây dựng kế hoạch thực hiện Chương trình phối hợp với Sở Nông nghiệp và Phát triển nông thôn; Sở Tài nguyên và Môi trường.</w:t>
      </w:r>
    </w:p>
    <w:p w:rsidR="002C3E97" w:rsidRPr="0097567E" w:rsidRDefault="009662FB" w:rsidP="00833979">
      <w:pPr>
        <w:shd w:val="clear" w:color="auto" w:fill="FFFFFF"/>
        <w:spacing w:after="60" w:line="240" w:lineRule="auto"/>
        <w:ind w:firstLine="720"/>
        <w:jc w:val="both"/>
        <w:rPr>
          <w:rFonts w:eastAsia="Times New Roman" w:cs="Times New Roman"/>
          <w:b/>
          <w:szCs w:val="28"/>
        </w:rPr>
      </w:pPr>
      <w:r w:rsidRPr="0097567E">
        <w:rPr>
          <w:rFonts w:eastAsia="Times New Roman" w:cs="Times New Roman"/>
          <w:b/>
          <w:szCs w:val="28"/>
        </w:rPr>
        <w:t xml:space="preserve">2. </w:t>
      </w:r>
      <w:r w:rsidR="00833979" w:rsidRPr="0097567E">
        <w:rPr>
          <w:rFonts w:eastAsia="Times New Roman" w:cs="Times New Roman"/>
          <w:b/>
          <w:szCs w:val="28"/>
        </w:rPr>
        <w:t>Hội CCB</w:t>
      </w:r>
      <w:r w:rsidRPr="0097567E">
        <w:rPr>
          <w:rFonts w:eastAsia="Times New Roman" w:cs="Times New Roman"/>
          <w:b/>
          <w:szCs w:val="28"/>
        </w:rPr>
        <w:t xml:space="preserve"> </w:t>
      </w:r>
      <w:r w:rsidR="008469DF" w:rsidRPr="0097567E">
        <w:rPr>
          <w:rFonts w:eastAsia="Times New Roman" w:cs="Times New Roman"/>
          <w:b/>
          <w:szCs w:val="28"/>
        </w:rPr>
        <w:t>các</w:t>
      </w:r>
      <w:r w:rsidRPr="0097567E">
        <w:rPr>
          <w:rFonts w:eastAsia="Times New Roman" w:cs="Times New Roman"/>
          <w:b/>
          <w:szCs w:val="28"/>
        </w:rPr>
        <w:t xml:space="preserve"> huyện</w:t>
      </w:r>
      <w:r w:rsidR="008469DF" w:rsidRPr="0097567E">
        <w:rPr>
          <w:rFonts w:eastAsia="Times New Roman" w:cs="Times New Roman"/>
          <w:b/>
          <w:szCs w:val="28"/>
        </w:rPr>
        <w:t>, thị xã, thành phố</w:t>
      </w:r>
      <w:r w:rsidRPr="0097567E">
        <w:rPr>
          <w:rFonts w:eastAsia="Times New Roman" w:cs="Times New Roman"/>
          <w:b/>
          <w:szCs w:val="28"/>
        </w:rPr>
        <w:t xml:space="preserve"> </w:t>
      </w:r>
    </w:p>
    <w:p w:rsidR="00833979" w:rsidRPr="0097567E" w:rsidRDefault="00833979" w:rsidP="00833979">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xml:space="preserve">- Trên cơ sở Kế hoạch này, chủ động xây dựng kế hoạch triển khai những nhiệm vụ cụ thể thuộc Hội cấp mình, phù hợp với tình hình cụ thể của địa phương. Củng cố, duy trì hoặc xây dựng mới mô hình, công trình, phần việc chung tay xây dựng nông </w:t>
      </w:r>
      <w:r w:rsidR="008469DF" w:rsidRPr="0097567E">
        <w:rPr>
          <w:rFonts w:eastAsia="Times New Roman" w:cs="Times New Roman"/>
          <w:szCs w:val="28"/>
        </w:rPr>
        <w:t>thôn mới, đô thị văn minh và giả</w:t>
      </w:r>
      <w:r w:rsidRPr="0097567E">
        <w:rPr>
          <w:rFonts w:eastAsia="Times New Roman" w:cs="Times New Roman"/>
          <w:szCs w:val="28"/>
        </w:rPr>
        <w:t xml:space="preserve">m nghèo bền vững một cách cụ thể, thiết thực, không chồng chéo. Trong đó, </w:t>
      </w:r>
      <w:r w:rsidR="00116796" w:rsidRPr="0097567E">
        <w:rPr>
          <w:rFonts w:eastAsia="Times New Roman" w:cs="Times New Roman"/>
          <w:szCs w:val="28"/>
        </w:rPr>
        <w:t xml:space="preserve">các huyện miền núi </w:t>
      </w:r>
      <w:r w:rsidRPr="0097567E">
        <w:rPr>
          <w:rFonts w:eastAsia="Times New Roman" w:cs="Times New Roman"/>
          <w:szCs w:val="28"/>
        </w:rPr>
        <w:t xml:space="preserve">tập trung </w:t>
      </w:r>
      <w:r w:rsidR="00116796" w:rsidRPr="0097567E">
        <w:rPr>
          <w:rFonts w:eastAsia="Times New Roman" w:cs="Times New Roman"/>
          <w:szCs w:val="28"/>
        </w:rPr>
        <w:t xml:space="preserve">phối hợp phát triển kinh tế - xã hội vùng đồng bào dân tộc thiểu số và miền núi trên địa bàn để </w:t>
      </w:r>
      <w:r w:rsidRPr="0097567E">
        <w:rPr>
          <w:rFonts w:eastAsia="Times New Roman" w:cs="Times New Roman"/>
          <w:szCs w:val="28"/>
        </w:rPr>
        <w:t>giảm hộ nghèo, cận nghèo theo chỉ tiêu năm 2024</w:t>
      </w:r>
      <w:r w:rsidR="008469DF" w:rsidRPr="0097567E">
        <w:rPr>
          <w:rFonts w:eastAsia="Times New Roman" w:cs="Times New Roman"/>
          <w:szCs w:val="28"/>
        </w:rPr>
        <w:t>.</w:t>
      </w:r>
    </w:p>
    <w:p w:rsidR="00A67941" w:rsidRPr="0097567E" w:rsidRDefault="009662FB" w:rsidP="002C3E97">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Xây dựng kế hoạch vận động Q</w:t>
      </w:r>
      <w:r w:rsidR="00116796" w:rsidRPr="0097567E">
        <w:rPr>
          <w:rFonts w:eastAsia="Times New Roman" w:cs="Times New Roman"/>
          <w:szCs w:val="28"/>
        </w:rPr>
        <w:t>uỹ "Vì người nghèo" đạt kết quả;</w:t>
      </w:r>
      <w:r w:rsidRPr="0097567E">
        <w:rPr>
          <w:rFonts w:eastAsia="Times New Roman" w:cs="Times New Roman"/>
          <w:szCs w:val="28"/>
        </w:rPr>
        <w:t xml:space="preserve"> </w:t>
      </w:r>
      <w:r w:rsidR="00116796" w:rsidRPr="0097567E">
        <w:rPr>
          <w:rFonts w:eastAsia="Times New Roman" w:cs="Times New Roman"/>
          <w:szCs w:val="28"/>
        </w:rPr>
        <w:t>vận động đóng góp xoá nhà tạm, nhà dột nát đạt và vượt chỉ tiêu</w:t>
      </w:r>
      <w:r w:rsidRPr="0097567E">
        <w:rPr>
          <w:rFonts w:eastAsia="Times New Roman" w:cs="Times New Roman"/>
          <w:szCs w:val="28"/>
        </w:rPr>
        <w:t xml:space="preserve"> năm 2024, trong đó chú trọng xóa nhà tạm, nhà dột nát cho các đối tượng đã được phê duyệt theo Nghị quyết số 13/2023/NQ-HDND ngày 22/9/2023 của HĐND tỉnh.</w:t>
      </w:r>
      <w:r w:rsidR="00116796" w:rsidRPr="0097567E">
        <w:rPr>
          <w:rFonts w:eastAsia="Times New Roman" w:cs="Times New Roman"/>
          <w:szCs w:val="28"/>
        </w:rPr>
        <w:t xml:space="preserve"> </w:t>
      </w:r>
      <w:r w:rsidR="004D5F23" w:rsidRPr="0097567E">
        <w:rPr>
          <w:rFonts w:eastAsia="Times New Roman" w:cs="Times New Roman"/>
          <w:szCs w:val="28"/>
        </w:rPr>
        <w:t>Tích cực vận động đóng góp trong hội viên, các nhà hảo tâm xây dựng nhà “Đại đoàn kết”, “Nghĩa tình đồng đội”</w:t>
      </w:r>
      <w:r w:rsidR="00D83C7D" w:rsidRPr="0097567E">
        <w:rPr>
          <w:rFonts w:eastAsia="Times New Roman" w:cs="Times New Roman"/>
          <w:szCs w:val="28"/>
        </w:rPr>
        <w:t>; tổ chức trao sinh kế, hỗ trợ hộ CCB nghèo, cận nghèo phát triển kinh tế, vươn lên thoát nghèo, ổn định cuộc sống</w:t>
      </w:r>
      <w:r w:rsidR="004D5F23" w:rsidRPr="0097567E">
        <w:rPr>
          <w:rFonts w:eastAsia="Times New Roman" w:cs="Times New Roman"/>
          <w:szCs w:val="28"/>
        </w:rPr>
        <w:t>.</w:t>
      </w:r>
    </w:p>
    <w:p w:rsidR="00A67941" w:rsidRPr="0097567E" w:rsidRDefault="009662FB" w:rsidP="002C3E97">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lastRenderedPageBreak/>
        <w:t xml:space="preserve"> - Tổ chức biểu dương, khen thưởng </w:t>
      </w:r>
      <w:r w:rsidR="004D5F23" w:rsidRPr="0097567E">
        <w:rPr>
          <w:rFonts w:eastAsia="Times New Roman" w:cs="Times New Roman"/>
          <w:szCs w:val="28"/>
        </w:rPr>
        <w:t xml:space="preserve">và đề nghị khen thưởng </w:t>
      </w:r>
      <w:r w:rsidRPr="0097567E">
        <w:rPr>
          <w:rFonts w:eastAsia="Times New Roman" w:cs="Times New Roman"/>
          <w:szCs w:val="28"/>
        </w:rPr>
        <w:t xml:space="preserve">các tập thể và cá nhân có thành tích xuất sắc trong thực hiện Cuộc vận động theo </w:t>
      </w:r>
      <w:r w:rsidR="004D5F23" w:rsidRPr="0097567E">
        <w:rPr>
          <w:rFonts w:eastAsia="Times New Roman" w:cs="Times New Roman"/>
          <w:szCs w:val="28"/>
        </w:rPr>
        <w:t>quy định</w:t>
      </w:r>
      <w:r w:rsidRPr="0097567E">
        <w:rPr>
          <w:rFonts w:eastAsia="Times New Roman" w:cs="Times New Roman"/>
          <w:szCs w:val="28"/>
        </w:rPr>
        <w:t xml:space="preserve">. </w:t>
      </w:r>
    </w:p>
    <w:p w:rsidR="004D5F23" w:rsidRPr="0097567E" w:rsidRDefault="004D5F23" w:rsidP="002C3E97">
      <w:pPr>
        <w:shd w:val="clear" w:color="auto" w:fill="FFFFFF"/>
        <w:spacing w:after="60" w:line="240" w:lineRule="auto"/>
        <w:ind w:firstLine="720"/>
        <w:jc w:val="both"/>
        <w:rPr>
          <w:rFonts w:eastAsia="Times New Roman" w:cs="Times New Roman"/>
          <w:b/>
          <w:szCs w:val="28"/>
        </w:rPr>
      </w:pPr>
      <w:r w:rsidRPr="0097567E">
        <w:rPr>
          <w:rFonts w:eastAsia="Times New Roman" w:cs="Times New Roman"/>
          <w:b/>
          <w:szCs w:val="28"/>
        </w:rPr>
        <w:t>3</w:t>
      </w:r>
      <w:r w:rsidR="009662FB" w:rsidRPr="0097567E">
        <w:rPr>
          <w:rFonts w:eastAsia="Times New Roman" w:cs="Times New Roman"/>
          <w:b/>
          <w:szCs w:val="28"/>
        </w:rPr>
        <w:t xml:space="preserve">. Chế độ bảo cáo </w:t>
      </w:r>
    </w:p>
    <w:p w:rsidR="00A67941" w:rsidRPr="0097567E" w:rsidRDefault="004D5F23" w:rsidP="002C3E97">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Đ</w:t>
      </w:r>
      <w:r w:rsidR="009662FB" w:rsidRPr="0097567E">
        <w:rPr>
          <w:rFonts w:eastAsia="Times New Roman" w:cs="Times New Roman"/>
          <w:szCs w:val="28"/>
        </w:rPr>
        <w:t>ịnh kỳ 6 tháng, một năm bảo cáo kết quả thực hiện Cuộc vận đ</w:t>
      </w:r>
      <w:r w:rsidRPr="0097567E">
        <w:rPr>
          <w:rFonts w:eastAsia="Times New Roman" w:cs="Times New Roman"/>
          <w:szCs w:val="28"/>
        </w:rPr>
        <w:t>ộng gử</w:t>
      </w:r>
      <w:r w:rsidR="009662FB" w:rsidRPr="0097567E">
        <w:rPr>
          <w:rFonts w:eastAsia="Times New Roman" w:cs="Times New Roman"/>
          <w:szCs w:val="28"/>
        </w:rPr>
        <w:t xml:space="preserve">i về </w:t>
      </w:r>
      <w:r w:rsidRPr="0097567E">
        <w:rPr>
          <w:rFonts w:eastAsia="Times New Roman" w:cs="Times New Roman"/>
          <w:szCs w:val="28"/>
        </w:rPr>
        <w:t>Hội CCB tỉnh (qua Ban P</w:t>
      </w:r>
      <w:r w:rsidR="009662FB" w:rsidRPr="0097567E">
        <w:rPr>
          <w:rFonts w:eastAsia="Times New Roman" w:cs="Times New Roman"/>
          <w:szCs w:val="28"/>
        </w:rPr>
        <w:t>hong trào</w:t>
      </w:r>
      <w:r w:rsidRPr="0097567E">
        <w:rPr>
          <w:rFonts w:eastAsia="Times New Roman" w:cs="Times New Roman"/>
          <w:szCs w:val="28"/>
        </w:rPr>
        <w:t xml:space="preserve"> - Văn phòng</w:t>
      </w:r>
      <w:r w:rsidR="009662FB" w:rsidRPr="0097567E">
        <w:rPr>
          <w:rFonts w:eastAsia="Times New Roman" w:cs="Times New Roman"/>
          <w:szCs w:val="28"/>
        </w:rPr>
        <w:t xml:space="preserve">). Báo cáo 06 tháng gửi trước ngày </w:t>
      </w:r>
      <w:r w:rsidRPr="0097567E">
        <w:rPr>
          <w:rFonts w:eastAsia="Times New Roman" w:cs="Times New Roman"/>
          <w:szCs w:val="28"/>
        </w:rPr>
        <w:t>31/5/2024 và bá</w:t>
      </w:r>
      <w:r w:rsidR="009662FB" w:rsidRPr="0097567E">
        <w:rPr>
          <w:rFonts w:eastAsia="Times New Roman" w:cs="Times New Roman"/>
          <w:szCs w:val="28"/>
        </w:rPr>
        <w:t xml:space="preserve">o cáo năm trước ngày </w:t>
      </w:r>
      <w:r w:rsidRPr="0097567E">
        <w:rPr>
          <w:rFonts w:eastAsia="Times New Roman" w:cs="Times New Roman"/>
          <w:szCs w:val="28"/>
        </w:rPr>
        <w:t>31/</w:t>
      </w:r>
      <w:r w:rsidR="009662FB" w:rsidRPr="0097567E">
        <w:rPr>
          <w:rFonts w:eastAsia="Times New Roman" w:cs="Times New Roman"/>
          <w:szCs w:val="28"/>
        </w:rPr>
        <w:t>1</w:t>
      </w:r>
      <w:r w:rsidRPr="0097567E">
        <w:rPr>
          <w:rFonts w:eastAsia="Times New Roman" w:cs="Times New Roman"/>
          <w:szCs w:val="28"/>
        </w:rPr>
        <w:t>0</w:t>
      </w:r>
      <w:r w:rsidR="009662FB" w:rsidRPr="0097567E">
        <w:rPr>
          <w:rFonts w:eastAsia="Times New Roman" w:cs="Times New Roman"/>
          <w:szCs w:val="28"/>
        </w:rPr>
        <w:t xml:space="preserve">/2024. </w:t>
      </w:r>
    </w:p>
    <w:p w:rsidR="00A67941" w:rsidRPr="0097567E" w:rsidRDefault="009662FB" w:rsidP="008469DF">
      <w:pPr>
        <w:shd w:val="clear" w:color="auto" w:fill="FFFFFF"/>
        <w:spacing w:after="60" w:line="240" w:lineRule="auto"/>
        <w:ind w:firstLine="720"/>
        <w:jc w:val="both"/>
        <w:rPr>
          <w:rFonts w:eastAsia="Times New Roman" w:cs="Times New Roman"/>
          <w:szCs w:val="28"/>
        </w:rPr>
      </w:pPr>
      <w:r w:rsidRPr="0097567E">
        <w:rPr>
          <w:rFonts w:eastAsia="Times New Roman" w:cs="Times New Roman"/>
          <w:szCs w:val="28"/>
        </w:rPr>
        <w:t xml:space="preserve"> Trên đây là Kế hoạch triển khai thực hiện Cuộc vận động “Toàn dân đoàn kết xây dựng nông thôn mới, đô</w:t>
      </w:r>
      <w:r w:rsidR="004D5F23" w:rsidRPr="0097567E">
        <w:rPr>
          <w:rFonts w:eastAsia="Times New Roman" w:cs="Times New Roman"/>
          <w:szCs w:val="28"/>
        </w:rPr>
        <w:t xml:space="preserve"> thị văn minh” </w:t>
      </w:r>
      <w:r w:rsidR="00D83C7D" w:rsidRPr="0097567E">
        <w:rPr>
          <w:rFonts w:eastAsia="Times New Roman" w:cs="Times New Roman"/>
          <w:szCs w:val="28"/>
        </w:rPr>
        <w:t xml:space="preserve">trong các cấp Hội </w:t>
      </w:r>
      <w:r w:rsidR="004D5F23" w:rsidRPr="0097567E">
        <w:rPr>
          <w:rFonts w:eastAsia="Times New Roman" w:cs="Times New Roman"/>
          <w:szCs w:val="28"/>
        </w:rPr>
        <w:t>năm 2024;</w:t>
      </w:r>
      <w:r w:rsidRPr="0097567E">
        <w:rPr>
          <w:rFonts w:eastAsia="Times New Roman" w:cs="Times New Roman"/>
          <w:szCs w:val="28"/>
        </w:rPr>
        <w:t xml:space="preserve"> </w:t>
      </w:r>
      <w:r w:rsidR="00D83C7D" w:rsidRPr="0097567E">
        <w:rPr>
          <w:rFonts w:eastAsia="Times New Roman" w:cs="Times New Roman"/>
          <w:szCs w:val="28"/>
        </w:rPr>
        <w:t xml:space="preserve">Thường trực </w:t>
      </w:r>
      <w:r w:rsidR="004D5F23" w:rsidRPr="0097567E">
        <w:rPr>
          <w:rFonts w:eastAsia="Times New Roman" w:cs="Times New Roman"/>
          <w:szCs w:val="28"/>
        </w:rPr>
        <w:t>Hội</w:t>
      </w:r>
      <w:r w:rsidRPr="0097567E">
        <w:rPr>
          <w:rFonts w:eastAsia="Times New Roman" w:cs="Times New Roman"/>
          <w:szCs w:val="28"/>
        </w:rPr>
        <w:t xml:space="preserve"> tỉnh đề nghị </w:t>
      </w:r>
      <w:r w:rsidR="004D5F23" w:rsidRPr="0097567E">
        <w:rPr>
          <w:rFonts w:eastAsia="Times New Roman" w:cs="Times New Roman"/>
          <w:szCs w:val="28"/>
        </w:rPr>
        <w:t>Hội CCB</w:t>
      </w:r>
      <w:r w:rsidRPr="0097567E">
        <w:rPr>
          <w:rFonts w:eastAsia="Times New Roman" w:cs="Times New Roman"/>
          <w:szCs w:val="28"/>
        </w:rPr>
        <w:t xml:space="preserve"> các huyện, thị xã, thành phố phối hợp, tri</w:t>
      </w:r>
      <w:r w:rsidR="004D5F23" w:rsidRPr="0097567E">
        <w:rPr>
          <w:rFonts w:eastAsia="Times New Roman" w:cs="Times New Roman"/>
          <w:szCs w:val="28"/>
        </w:rPr>
        <w:t>ển khai thực hiện đạt hiệu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533891" w:rsidRPr="00FC11A5" w:rsidTr="001D76B1">
        <w:tc>
          <w:tcPr>
            <w:tcW w:w="4678" w:type="dxa"/>
          </w:tcPr>
          <w:p w:rsidR="00DE5BC3" w:rsidRPr="00FC11A5" w:rsidRDefault="00DE5BC3" w:rsidP="00032869">
            <w:pPr>
              <w:jc w:val="both"/>
              <w:rPr>
                <w:b/>
                <w:i/>
                <w:sz w:val="24"/>
                <w:szCs w:val="24"/>
              </w:rPr>
            </w:pPr>
            <w:r w:rsidRPr="00FC11A5">
              <w:rPr>
                <w:b/>
                <w:i/>
                <w:sz w:val="24"/>
                <w:szCs w:val="24"/>
              </w:rPr>
              <w:t>Nơi nhận:</w:t>
            </w:r>
          </w:p>
          <w:p w:rsidR="00D9420C" w:rsidRPr="00FC11A5" w:rsidRDefault="00D9420C" w:rsidP="00032869">
            <w:pPr>
              <w:jc w:val="both"/>
            </w:pPr>
            <w:r w:rsidRPr="00FC11A5">
              <w:t xml:space="preserve">- </w:t>
            </w:r>
            <w:r w:rsidR="00A67941" w:rsidRPr="00FC11A5">
              <w:t>UBMTTQVN tỉnh</w:t>
            </w:r>
            <w:r w:rsidRPr="00FC11A5">
              <w:t xml:space="preserve"> (theo dõi);</w:t>
            </w:r>
          </w:p>
          <w:p w:rsidR="00C41A7E" w:rsidRPr="00FC11A5" w:rsidRDefault="00C41A7E" w:rsidP="00C41A7E">
            <w:pPr>
              <w:jc w:val="both"/>
            </w:pPr>
            <w:r w:rsidRPr="00FC11A5">
              <w:t>- Ban Kinh tế/TW Hội (theo dõi)</w:t>
            </w:r>
          </w:p>
          <w:p w:rsidR="00D9420C" w:rsidRPr="00FC11A5" w:rsidRDefault="00D9420C" w:rsidP="00032869">
            <w:pPr>
              <w:jc w:val="both"/>
            </w:pPr>
            <w:r w:rsidRPr="00FC11A5">
              <w:t>- Thường trực Hội CCB tỉnh (chỉ đạo)</w:t>
            </w:r>
          </w:p>
          <w:p w:rsidR="00DE5BC3" w:rsidRPr="00FC11A5" w:rsidRDefault="00DE5BC3" w:rsidP="00032869">
            <w:pPr>
              <w:jc w:val="both"/>
            </w:pPr>
            <w:r w:rsidRPr="00FC11A5">
              <w:t>- TT Hội CCB các huyện, thị, thành (t/h);</w:t>
            </w:r>
          </w:p>
          <w:p w:rsidR="00DE5BC3" w:rsidRPr="00FC11A5" w:rsidRDefault="00DE5BC3" w:rsidP="00032869">
            <w:pPr>
              <w:jc w:val="both"/>
            </w:pPr>
            <w:r w:rsidRPr="00FC11A5">
              <w:t>- Các cơ quan Hội CCB tỉnh (theo dõi và thực hiện)</w:t>
            </w:r>
            <w:r w:rsidR="00043622" w:rsidRPr="00FC11A5">
              <w:t>;</w:t>
            </w:r>
          </w:p>
          <w:p w:rsidR="00DE5BC3" w:rsidRPr="00FC11A5" w:rsidRDefault="00DE5BC3" w:rsidP="00032869">
            <w:pPr>
              <w:jc w:val="both"/>
            </w:pPr>
            <w:r w:rsidRPr="00FC11A5">
              <w:t>- Lưu VT, KT. Na 22b</w:t>
            </w:r>
            <w:r w:rsidR="00C41A7E" w:rsidRPr="00FC11A5">
              <w:t xml:space="preserve"> </w:t>
            </w:r>
          </w:p>
        </w:tc>
        <w:tc>
          <w:tcPr>
            <w:tcW w:w="4677" w:type="dxa"/>
          </w:tcPr>
          <w:p w:rsidR="00DE5BC3" w:rsidRPr="00FC11A5" w:rsidRDefault="00DE5BC3" w:rsidP="00032869">
            <w:pPr>
              <w:jc w:val="center"/>
              <w:rPr>
                <w:b/>
                <w:sz w:val="28"/>
                <w:szCs w:val="28"/>
              </w:rPr>
            </w:pPr>
            <w:r w:rsidRPr="00FC11A5">
              <w:rPr>
                <w:b/>
                <w:sz w:val="28"/>
                <w:szCs w:val="28"/>
              </w:rPr>
              <w:t>CHỦ TỊCH</w:t>
            </w:r>
          </w:p>
          <w:p w:rsidR="00DE5BC3" w:rsidRPr="00FC11A5" w:rsidRDefault="00DE5BC3" w:rsidP="00032869">
            <w:pPr>
              <w:jc w:val="center"/>
              <w:rPr>
                <w:b/>
                <w:sz w:val="28"/>
                <w:szCs w:val="28"/>
              </w:rPr>
            </w:pPr>
          </w:p>
          <w:p w:rsidR="00DE5BC3" w:rsidRPr="00FC11A5" w:rsidRDefault="00DE5BC3" w:rsidP="00032869">
            <w:pPr>
              <w:jc w:val="center"/>
              <w:rPr>
                <w:b/>
                <w:sz w:val="28"/>
                <w:szCs w:val="28"/>
              </w:rPr>
            </w:pPr>
          </w:p>
          <w:p w:rsidR="00DE5BC3" w:rsidRPr="00FC11A5" w:rsidRDefault="00DE5BC3" w:rsidP="00032869">
            <w:pPr>
              <w:jc w:val="center"/>
              <w:rPr>
                <w:b/>
                <w:sz w:val="28"/>
                <w:szCs w:val="28"/>
              </w:rPr>
            </w:pPr>
          </w:p>
          <w:p w:rsidR="00DE5BC3" w:rsidRDefault="00DE5BC3" w:rsidP="00032869">
            <w:pPr>
              <w:jc w:val="center"/>
              <w:rPr>
                <w:b/>
                <w:sz w:val="28"/>
                <w:szCs w:val="28"/>
              </w:rPr>
            </w:pPr>
          </w:p>
          <w:p w:rsidR="008469DF" w:rsidRPr="00FC11A5" w:rsidRDefault="008469DF" w:rsidP="00032869">
            <w:pPr>
              <w:jc w:val="center"/>
              <w:rPr>
                <w:b/>
                <w:sz w:val="28"/>
                <w:szCs w:val="28"/>
              </w:rPr>
            </w:pPr>
          </w:p>
          <w:p w:rsidR="00E65973" w:rsidRPr="00FC11A5" w:rsidRDefault="00E65973" w:rsidP="008469DF">
            <w:pPr>
              <w:rPr>
                <w:b/>
                <w:sz w:val="28"/>
                <w:szCs w:val="28"/>
              </w:rPr>
            </w:pPr>
          </w:p>
          <w:p w:rsidR="00DE5BC3" w:rsidRPr="00FC11A5" w:rsidRDefault="00E65973" w:rsidP="00032869">
            <w:pPr>
              <w:jc w:val="center"/>
              <w:rPr>
                <w:sz w:val="28"/>
                <w:szCs w:val="28"/>
              </w:rPr>
            </w:pPr>
            <w:r w:rsidRPr="00FC11A5">
              <w:rPr>
                <w:b/>
                <w:sz w:val="28"/>
                <w:szCs w:val="28"/>
              </w:rPr>
              <w:t>Nguyễn Tấn Thành</w:t>
            </w:r>
          </w:p>
        </w:tc>
      </w:tr>
    </w:tbl>
    <w:p w:rsidR="00EE1202" w:rsidRPr="00FC11A5" w:rsidRDefault="00EE1202" w:rsidP="00A432AE">
      <w:pPr>
        <w:jc w:val="both"/>
        <w:rPr>
          <w:rFonts w:eastAsia="Times New Roman" w:cs="Times New Roman"/>
          <w:szCs w:val="28"/>
        </w:rPr>
      </w:pPr>
    </w:p>
    <w:p w:rsidR="00EE1202" w:rsidRPr="00FC11A5" w:rsidRDefault="00EE1202" w:rsidP="00A432AE">
      <w:pPr>
        <w:jc w:val="both"/>
        <w:rPr>
          <w:rFonts w:cs="Times New Roman"/>
          <w:szCs w:val="28"/>
        </w:rPr>
      </w:pPr>
    </w:p>
    <w:sectPr w:rsidR="00EE1202" w:rsidRPr="00FC11A5" w:rsidSect="00541B9B">
      <w:headerReference w:type="default" r:id="rId8"/>
      <w:pgSz w:w="11907" w:h="16840" w:code="9"/>
      <w:pgMar w:top="1418" w:right="1134" w:bottom="992"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CF" w:rsidRDefault="004A7ACF" w:rsidP="00FE111D">
      <w:pPr>
        <w:spacing w:after="0" w:line="240" w:lineRule="auto"/>
      </w:pPr>
      <w:r>
        <w:separator/>
      </w:r>
    </w:p>
  </w:endnote>
  <w:endnote w:type="continuationSeparator" w:id="0">
    <w:p w:rsidR="004A7ACF" w:rsidRDefault="004A7ACF" w:rsidP="00FE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CF" w:rsidRDefault="004A7ACF" w:rsidP="00FE111D">
      <w:pPr>
        <w:spacing w:after="0" w:line="240" w:lineRule="auto"/>
      </w:pPr>
      <w:r>
        <w:separator/>
      </w:r>
    </w:p>
  </w:footnote>
  <w:footnote w:type="continuationSeparator" w:id="0">
    <w:p w:rsidR="004A7ACF" w:rsidRDefault="004A7ACF" w:rsidP="00FE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2977"/>
      <w:docPartObj>
        <w:docPartGallery w:val="Page Numbers (Top of Page)"/>
        <w:docPartUnique/>
      </w:docPartObj>
    </w:sdtPr>
    <w:sdtEndPr>
      <w:rPr>
        <w:noProof/>
        <w:sz w:val="24"/>
        <w:szCs w:val="24"/>
      </w:rPr>
    </w:sdtEndPr>
    <w:sdtContent>
      <w:p w:rsidR="00FE111D" w:rsidRPr="00CD2CDD" w:rsidRDefault="00FE111D" w:rsidP="00CD2CDD">
        <w:pPr>
          <w:pStyle w:val="Header"/>
          <w:jc w:val="center"/>
          <w:rPr>
            <w:sz w:val="24"/>
            <w:szCs w:val="24"/>
          </w:rPr>
        </w:pPr>
        <w:r w:rsidRPr="00A02710">
          <w:rPr>
            <w:sz w:val="24"/>
            <w:szCs w:val="24"/>
          </w:rPr>
          <w:fldChar w:fldCharType="begin"/>
        </w:r>
        <w:r w:rsidRPr="00A02710">
          <w:rPr>
            <w:sz w:val="24"/>
            <w:szCs w:val="24"/>
          </w:rPr>
          <w:instrText xml:space="preserve"> PAGE   \* MERGEFORMAT </w:instrText>
        </w:r>
        <w:r w:rsidRPr="00A02710">
          <w:rPr>
            <w:sz w:val="24"/>
            <w:szCs w:val="24"/>
          </w:rPr>
          <w:fldChar w:fldCharType="separate"/>
        </w:r>
        <w:r w:rsidR="006A7A6C">
          <w:rPr>
            <w:noProof/>
            <w:sz w:val="24"/>
            <w:szCs w:val="24"/>
          </w:rPr>
          <w:t>6</w:t>
        </w:r>
        <w:r w:rsidRPr="00A0271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AE"/>
    <w:rsid w:val="00031EEF"/>
    <w:rsid w:val="00043622"/>
    <w:rsid w:val="00063140"/>
    <w:rsid w:val="00074512"/>
    <w:rsid w:val="000755D1"/>
    <w:rsid w:val="00077786"/>
    <w:rsid w:val="000814DC"/>
    <w:rsid w:val="00093CC1"/>
    <w:rsid w:val="000A48E2"/>
    <w:rsid w:val="000A4D78"/>
    <w:rsid w:val="000B4385"/>
    <w:rsid w:val="000D2670"/>
    <w:rsid w:val="000E4711"/>
    <w:rsid w:val="000F429B"/>
    <w:rsid w:val="000F6986"/>
    <w:rsid w:val="00114830"/>
    <w:rsid w:val="00116401"/>
    <w:rsid w:val="00116796"/>
    <w:rsid w:val="001247DF"/>
    <w:rsid w:val="00133B2D"/>
    <w:rsid w:val="001346B1"/>
    <w:rsid w:val="00134C48"/>
    <w:rsid w:val="00136CB9"/>
    <w:rsid w:val="00136ED2"/>
    <w:rsid w:val="00142C91"/>
    <w:rsid w:val="00163957"/>
    <w:rsid w:val="00183F7D"/>
    <w:rsid w:val="001926C6"/>
    <w:rsid w:val="00196302"/>
    <w:rsid w:val="001A6186"/>
    <w:rsid w:val="001B3FD8"/>
    <w:rsid w:val="001C144C"/>
    <w:rsid w:val="001C2699"/>
    <w:rsid w:val="001D3965"/>
    <w:rsid w:val="001D76B1"/>
    <w:rsid w:val="001D76F0"/>
    <w:rsid w:val="001F0857"/>
    <w:rsid w:val="001F26B0"/>
    <w:rsid w:val="001F442C"/>
    <w:rsid w:val="00241124"/>
    <w:rsid w:val="0027054C"/>
    <w:rsid w:val="0028564E"/>
    <w:rsid w:val="002A1BE9"/>
    <w:rsid w:val="002C09BC"/>
    <w:rsid w:val="002C166E"/>
    <w:rsid w:val="002C34F9"/>
    <w:rsid w:val="002C3E97"/>
    <w:rsid w:val="002C4083"/>
    <w:rsid w:val="002C51E8"/>
    <w:rsid w:val="002D2A67"/>
    <w:rsid w:val="002E5741"/>
    <w:rsid w:val="002E7129"/>
    <w:rsid w:val="00303213"/>
    <w:rsid w:val="00314925"/>
    <w:rsid w:val="0032371E"/>
    <w:rsid w:val="003449DE"/>
    <w:rsid w:val="003476E0"/>
    <w:rsid w:val="00360213"/>
    <w:rsid w:val="003776C0"/>
    <w:rsid w:val="00383CBC"/>
    <w:rsid w:val="003A7CF4"/>
    <w:rsid w:val="003B4456"/>
    <w:rsid w:val="003B4C7C"/>
    <w:rsid w:val="003C363A"/>
    <w:rsid w:val="003C6D3E"/>
    <w:rsid w:val="003F369B"/>
    <w:rsid w:val="003F41F2"/>
    <w:rsid w:val="003F6267"/>
    <w:rsid w:val="003F6DBA"/>
    <w:rsid w:val="00456271"/>
    <w:rsid w:val="00457BD3"/>
    <w:rsid w:val="004845C3"/>
    <w:rsid w:val="004A360D"/>
    <w:rsid w:val="004A7ACF"/>
    <w:rsid w:val="004B6732"/>
    <w:rsid w:val="004D5C46"/>
    <w:rsid w:val="004D5F23"/>
    <w:rsid w:val="004E43E8"/>
    <w:rsid w:val="004F2D16"/>
    <w:rsid w:val="004F68C5"/>
    <w:rsid w:val="005266F8"/>
    <w:rsid w:val="00533891"/>
    <w:rsid w:val="005370D7"/>
    <w:rsid w:val="00541B9B"/>
    <w:rsid w:val="005450F8"/>
    <w:rsid w:val="00554939"/>
    <w:rsid w:val="00575EB7"/>
    <w:rsid w:val="005A159B"/>
    <w:rsid w:val="005B78CC"/>
    <w:rsid w:val="005D6367"/>
    <w:rsid w:val="005E1F60"/>
    <w:rsid w:val="005E1FF2"/>
    <w:rsid w:val="00613F53"/>
    <w:rsid w:val="00622DBE"/>
    <w:rsid w:val="006346FB"/>
    <w:rsid w:val="006506CC"/>
    <w:rsid w:val="006544A2"/>
    <w:rsid w:val="0065654A"/>
    <w:rsid w:val="006707F8"/>
    <w:rsid w:val="006A7A6C"/>
    <w:rsid w:val="006B64C5"/>
    <w:rsid w:val="006C6A3E"/>
    <w:rsid w:val="006D7BD4"/>
    <w:rsid w:val="006E33EC"/>
    <w:rsid w:val="006E63AC"/>
    <w:rsid w:val="007131E1"/>
    <w:rsid w:val="00714C99"/>
    <w:rsid w:val="00716392"/>
    <w:rsid w:val="0074738F"/>
    <w:rsid w:val="007529E0"/>
    <w:rsid w:val="00756FD5"/>
    <w:rsid w:val="00761EB9"/>
    <w:rsid w:val="00780BC4"/>
    <w:rsid w:val="00782591"/>
    <w:rsid w:val="0078686B"/>
    <w:rsid w:val="007A5C47"/>
    <w:rsid w:val="007A7867"/>
    <w:rsid w:val="007D4D5B"/>
    <w:rsid w:val="007F35E5"/>
    <w:rsid w:val="008012E6"/>
    <w:rsid w:val="00803213"/>
    <w:rsid w:val="00805D0B"/>
    <w:rsid w:val="00814FCD"/>
    <w:rsid w:val="0082197B"/>
    <w:rsid w:val="00833979"/>
    <w:rsid w:val="00835318"/>
    <w:rsid w:val="008469DF"/>
    <w:rsid w:val="00854EFC"/>
    <w:rsid w:val="00875191"/>
    <w:rsid w:val="008A471C"/>
    <w:rsid w:val="008B4E6D"/>
    <w:rsid w:val="008D12DB"/>
    <w:rsid w:val="008D2124"/>
    <w:rsid w:val="008F1691"/>
    <w:rsid w:val="00902BA0"/>
    <w:rsid w:val="009032F5"/>
    <w:rsid w:val="00904C4C"/>
    <w:rsid w:val="00914AFE"/>
    <w:rsid w:val="00923D12"/>
    <w:rsid w:val="00955B04"/>
    <w:rsid w:val="009662FB"/>
    <w:rsid w:val="00971591"/>
    <w:rsid w:val="0097567E"/>
    <w:rsid w:val="00975B2B"/>
    <w:rsid w:val="0097641C"/>
    <w:rsid w:val="00977676"/>
    <w:rsid w:val="00983698"/>
    <w:rsid w:val="0099706A"/>
    <w:rsid w:val="009A5A45"/>
    <w:rsid w:val="009A6335"/>
    <w:rsid w:val="009B22AD"/>
    <w:rsid w:val="009C2685"/>
    <w:rsid w:val="009C420A"/>
    <w:rsid w:val="009D5360"/>
    <w:rsid w:val="00A02710"/>
    <w:rsid w:val="00A04E55"/>
    <w:rsid w:val="00A04E6E"/>
    <w:rsid w:val="00A135BE"/>
    <w:rsid w:val="00A41D28"/>
    <w:rsid w:val="00A432AE"/>
    <w:rsid w:val="00A52FCD"/>
    <w:rsid w:val="00A62453"/>
    <w:rsid w:val="00A67941"/>
    <w:rsid w:val="00A763A9"/>
    <w:rsid w:val="00A8305B"/>
    <w:rsid w:val="00A83253"/>
    <w:rsid w:val="00AA17AD"/>
    <w:rsid w:val="00AA37CA"/>
    <w:rsid w:val="00AD57DC"/>
    <w:rsid w:val="00AE1F6A"/>
    <w:rsid w:val="00B0362B"/>
    <w:rsid w:val="00B43EE9"/>
    <w:rsid w:val="00B50870"/>
    <w:rsid w:val="00B50CAB"/>
    <w:rsid w:val="00B7034B"/>
    <w:rsid w:val="00B8762E"/>
    <w:rsid w:val="00BA7818"/>
    <w:rsid w:val="00BD4FAE"/>
    <w:rsid w:val="00BD5433"/>
    <w:rsid w:val="00BE3CDD"/>
    <w:rsid w:val="00BE74C7"/>
    <w:rsid w:val="00C23292"/>
    <w:rsid w:val="00C32122"/>
    <w:rsid w:val="00C40D21"/>
    <w:rsid w:val="00C41A7E"/>
    <w:rsid w:val="00C52BEA"/>
    <w:rsid w:val="00C56A28"/>
    <w:rsid w:val="00C70846"/>
    <w:rsid w:val="00C72F03"/>
    <w:rsid w:val="00C8106F"/>
    <w:rsid w:val="00C9697E"/>
    <w:rsid w:val="00CC17A7"/>
    <w:rsid w:val="00CD2CDD"/>
    <w:rsid w:val="00D10D00"/>
    <w:rsid w:val="00D1199A"/>
    <w:rsid w:val="00D11A54"/>
    <w:rsid w:val="00D11CD7"/>
    <w:rsid w:val="00D307A6"/>
    <w:rsid w:val="00D358EE"/>
    <w:rsid w:val="00D35AF0"/>
    <w:rsid w:val="00D460F5"/>
    <w:rsid w:val="00D641EB"/>
    <w:rsid w:val="00D67BA1"/>
    <w:rsid w:val="00D7160B"/>
    <w:rsid w:val="00D83C7D"/>
    <w:rsid w:val="00D9200C"/>
    <w:rsid w:val="00D9420C"/>
    <w:rsid w:val="00DB4024"/>
    <w:rsid w:val="00DC286C"/>
    <w:rsid w:val="00DE1919"/>
    <w:rsid w:val="00DE5BC3"/>
    <w:rsid w:val="00E00C9B"/>
    <w:rsid w:val="00E03BEC"/>
    <w:rsid w:val="00E17C87"/>
    <w:rsid w:val="00E22828"/>
    <w:rsid w:val="00E235BC"/>
    <w:rsid w:val="00E35A6E"/>
    <w:rsid w:val="00E41AA3"/>
    <w:rsid w:val="00E60991"/>
    <w:rsid w:val="00E6589C"/>
    <w:rsid w:val="00E65973"/>
    <w:rsid w:val="00E760FD"/>
    <w:rsid w:val="00E818F3"/>
    <w:rsid w:val="00EA3263"/>
    <w:rsid w:val="00EA41BC"/>
    <w:rsid w:val="00EC0025"/>
    <w:rsid w:val="00EC3ECB"/>
    <w:rsid w:val="00EC44C7"/>
    <w:rsid w:val="00EE1202"/>
    <w:rsid w:val="00F10804"/>
    <w:rsid w:val="00F10AF8"/>
    <w:rsid w:val="00F2102C"/>
    <w:rsid w:val="00F22E1E"/>
    <w:rsid w:val="00F255AC"/>
    <w:rsid w:val="00F26377"/>
    <w:rsid w:val="00F42209"/>
    <w:rsid w:val="00F43F85"/>
    <w:rsid w:val="00F477F0"/>
    <w:rsid w:val="00F51C45"/>
    <w:rsid w:val="00F65696"/>
    <w:rsid w:val="00F72F52"/>
    <w:rsid w:val="00F75E89"/>
    <w:rsid w:val="00FB2542"/>
    <w:rsid w:val="00FC11A5"/>
    <w:rsid w:val="00FC480B"/>
    <w:rsid w:val="00FD1601"/>
    <w:rsid w:val="00FE111D"/>
    <w:rsid w:val="00FE289F"/>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2AE"/>
  </w:style>
  <w:style w:type="table" w:styleId="TableGrid">
    <w:name w:val="Table Grid"/>
    <w:basedOn w:val="TableNormal"/>
    <w:uiPriority w:val="59"/>
    <w:rsid w:val="00DE5BC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1D"/>
  </w:style>
  <w:style w:type="paragraph" w:styleId="Footer">
    <w:name w:val="footer"/>
    <w:basedOn w:val="Normal"/>
    <w:link w:val="FooterChar"/>
    <w:uiPriority w:val="99"/>
    <w:unhideWhenUsed/>
    <w:rsid w:val="00F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1D"/>
  </w:style>
  <w:style w:type="paragraph" w:styleId="BalloonText">
    <w:name w:val="Balloon Text"/>
    <w:basedOn w:val="Normal"/>
    <w:link w:val="BalloonTextChar"/>
    <w:uiPriority w:val="99"/>
    <w:semiHidden/>
    <w:unhideWhenUsed/>
    <w:rsid w:val="00D9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0C"/>
    <w:rPr>
      <w:rFonts w:ascii="Segoe UI" w:hAnsi="Segoe UI" w:cs="Segoe UI"/>
      <w:sz w:val="18"/>
      <w:szCs w:val="18"/>
    </w:rPr>
  </w:style>
  <w:style w:type="paragraph" w:styleId="ListParagraph">
    <w:name w:val="List Paragraph"/>
    <w:basedOn w:val="Normal"/>
    <w:uiPriority w:val="34"/>
    <w:qFormat/>
    <w:rsid w:val="00E03BEC"/>
    <w:pPr>
      <w:ind w:left="720"/>
      <w:contextualSpacing/>
    </w:pPr>
  </w:style>
  <w:style w:type="character" w:customStyle="1" w:styleId="emoji-sizer">
    <w:name w:val="emoji-sizer"/>
    <w:basedOn w:val="DefaultParagraphFont"/>
    <w:rsid w:val="00976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432AE"/>
  </w:style>
  <w:style w:type="table" w:styleId="TableGrid">
    <w:name w:val="Table Grid"/>
    <w:basedOn w:val="TableNormal"/>
    <w:uiPriority w:val="59"/>
    <w:rsid w:val="00DE5BC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1D"/>
  </w:style>
  <w:style w:type="paragraph" w:styleId="Footer">
    <w:name w:val="footer"/>
    <w:basedOn w:val="Normal"/>
    <w:link w:val="FooterChar"/>
    <w:uiPriority w:val="99"/>
    <w:unhideWhenUsed/>
    <w:rsid w:val="00FE1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1D"/>
  </w:style>
  <w:style w:type="paragraph" w:styleId="BalloonText">
    <w:name w:val="Balloon Text"/>
    <w:basedOn w:val="Normal"/>
    <w:link w:val="BalloonTextChar"/>
    <w:uiPriority w:val="99"/>
    <w:semiHidden/>
    <w:unhideWhenUsed/>
    <w:rsid w:val="00D9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0C"/>
    <w:rPr>
      <w:rFonts w:ascii="Segoe UI" w:hAnsi="Segoe UI" w:cs="Segoe UI"/>
      <w:sz w:val="18"/>
      <w:szCs w:val="18"/>
    </w:rPr>
  </w:style>
  <w:style w:type="paragraph" w:styleId="ListParagraph">
    <w:name w:val="List Paragraph"/>
    <w:basedOn w:val="Normal"/>
    <w:uiPriority w:val="34"/>
    <w:qFormat/>
    <w:rsid w:val="00E03BEC"/>
    <w:pPr>
      <w:ind w:left="720"/>
      <w:contextualSpacing/>
    </w:pPr>
  </w:style>
  <w:style w:type="character" w:customStyle="1" w:styleId="emoji-sizer">
    <w:name w:val="emoji-sizer"/>
    <w:basedOn w:val="DefaultParagraphFont"/>
    <w:rsid w:val="0097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90">
      <w:bodyDiv w:val="1"/>
      <w:marLeft w:val="0"/>
      <w:marRight w:val="0"/>
      <w:marTop w:val="0"/>
      <w:marBottom w:val="0"/>
      <w:divBdr>
        <w:top w:val="none" w:sz="0" w:space="0" w:color="auto"/>
        <w:left w:val="none" w:sz="0" w:space="0" w:color="auto"/>
        <w:bottom w:val="none" w:sz="0" w:space="0" w:color="auto"/>
        <w:right w:val="none" w:sz="0" w:space="0" w:color="auto"/>
      </w:divBdr>
      <w:divsChild>
        <w:div w:id="3361758">
          <w:marLeft w:val="0"/>
          <w:marRight w:val="0"/>
          <w:marTop w:val="0"/>
          <w:marBottom w:val="0"/>
          <w:divBdr>
            <w:top w:val="none" w:sz="0" w:space="0" w:color="auto"/>
            <w:left w:val="none" w:sz="0" w:space="0" w:color="auto"/>
            <w:bottom w:val="none" w:sz="0" w:space="0" w:color="auto"/>
            <w:right w:val="none" w:sz="0" w:space="0" w:color="auto"/>
          </w:divBdr>
          <w:divsChild>
            <w:div w:id="2128690901">
              <w:marLeft w:val="0"/>
              <w:marRight w:val="0"/>
              <w:marTop w:val="0"/>
              <w:marBottom w:val="0"/>
              <w:divBdr>
                <w:top w:val="none" w:sz="0" w:space="0" w:color="auto"/>
                <w:left w:val="none" w:sz="0" w:space="0" w:color="auto"/>
                <w:bottom w:val="none" w:sz="0" w:space="0" w:color="auto"/>
                <w:right w:val="none" w:sz="0" w:space="0" w:color="auto"/>
              </w:divBdr>
              <w:divsChild>
                <w:div w:id="1860313420">
                  <w:marLeft w:val="0"/>
                  <w:marRight w:val="0"/>
                  <w:marTop w:val="0"/>
                  <w:marBottom w:val="60"/>
                  <w:divBdr>
                    <w:top w:val="none" w:sz="0" w:space="0" w:color="auto"/>
                    <w:left w:val="none" w:sz="0" w:space="0" w:color="auto"/>
                    <w:bottom w:val="none" w:sz="0" w:space="0" w:color="auto"/>
                    <w:right w:val="none" w:sz="0" w:space="0" w:color="auto"/>
                  </w:divBdr>
                  <w:divsChild>
                    <w:div w:id="977108507">
                      <w:marLeft w:val="0"/>
                      <w:marRight w:val="0"/>
                      <w:marTop w:val="0"/>
                      <w:marBottom w:val="0"/>
                      <w:divBdr>
                        <w:top w:val="none" w:sz="0" w:space="0" w:color="auto"/>
                        <w:left w:val="none" w:sz="0" w:space="0" w:color="auto"/>
                        <w:bottom w:val="none" w:sz="0" w:space="0" w:color="auto"/>
                        <w:right w:val="none" w:sz="0" w:space="0" w:color="auto"/>
                      </w:divBdr>
                    </w:div>
                    <w:div w:id="2131240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6061077">
          <w:marLeft w:val="0"/>
          <w:marRight w:val="0"/>
          <w:marTop w:val="0"/>
          <w:marBottom w:val="0"/>
          <w:divBdr>
            <w:top w:val="none" w:sz="0" w:space="0" w:color="auto"/>
            <w:left w:val="none" w:sz="0" w:space="0" w:color="auto"/>
            <w:bottom w:val="none" w:sz="0" w:space="0" w:color="auto"/>
            <w:right w:val="none" w:sz="0" w:space="0" w:color="auto"/>
          </w:divBdr>
          <w:divsChild>
            <w:div w:id="1372607764">
              <w:marLeft w:val="0"/>
              <w:marRight w:val="0"/>
              <w:marTop w:val="0"/>
              <w:marBottom w:val="0"/>
              <w:divBdr>
                <w:top w:val="none" w:sz="0" w:space="0" w:color="auto"/>
                <w:left w:val="none" w:sz="0" w:space="0" w:color="auto"/>
                <w:bottom w:val="none" w:sz="0" w:space="0" w:color="auto"/>
                <w:right w:val="none" w:sz="0" w:space="0" w:color="auto"/>
              </w:divBdr>
              <w:divsChild>
                <w:div w:id="444465891">
                  <w:marLeft w:val="0"/>
                  <w:marRight w:val="0"/>
                  <w:marTop w:val="0"/>
                  <w:marBottom w:val="60"/>
                  <w:divBdr>
                    <w:top w:val="none" w:sz="0" w:space="0" w:color="auto"/>
                    <w:left w:val="none" w:sz="0" w:space="0" w:color="auto"/>
                    <w:bottom w:val="none" w:sz="0" w:space="0" w:color="auto"/>
                    <w:right w:val="none" w:sz="0" w:space="0" w:color="auto"/>
                  </w:divBdr>
                  <w:divsChild>
                    <w:div w:id="2906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5521">
          <w:marLeft w:val="0"/>
          <w:marRight w:val="0"/>
          <w:marTop w:val="0"/>
          <w:marBottom w:val="0"/>
          <w:divBdr>
            <w:top w:val="none" w:sz="0" w:space="0" w:color="auto"/>
            <w:left w:val="none" w:sz="0" w:space="0" w:color="auto"/>
            <w:bottom w:val="none" w:sz="0" w:space="0" w:color="auto"/>
            <w:right w:val="none" w:sz="0" w:space="0" w:color="auto"/>
          </w:divBdr>
          <w:divsChild>
            <w:div w:id="2082169516">
              <w:marLeft w:val="0"/>
              <w:marRight w:val="0"/>
              <w:marTop w:val="0"/>
              <w:marBottom w:val="0"/>
              <w:divBdr>
                <w:top w:val="none" w:sz="0" w:space="0" w:color="auto"/>
                <w:left w:val="none" w:sz="0" w:space="0" w:color="auto"/>
                <w:bottom w:val="none" w:sz="0" w:space="0" w:color="auto"/>
                <w:right w:val="none" w:sz="0" w:space="0" w:color="auto"/>
              </w:divBdr>
              <w:divsChild>
                <w:div w:id="577327019">
                  <w:marLeft w:val="0"/>
                  <w:marRight w:val="0"/>
                  <w:marTop w:val="0"/>
                  <w:marBottom w:val="60"/>
                  <w:divBdr>
                    <w:top w:val="none" w:sz="0" w:space="0" w:color="auto"/>
                    <w:left w:val="none" w:sz="0" w:space="0" w:color="auto"/>
                    <w:bottom w:val="none" w:sz="0" w:space="0" w:color="auto"/>
                    <w:right w:val="none" w:sz="0" w:space="0" w:color="auto"/>
                  </w:divBdr>
                  <w:divsChild>
                    <w:div w:id="499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0673">
          <w:marLeft w:val="0"/>
          <w:marRight w:val="0"/>
          <w:marTop w:val="0"/>
          <w:marBottom w:val="0"/>
          <w:divBdr>
            <w:top w:val="none" w:sz="0" w:space="0" w:color="auto"/>
            <w:left w:val="none" w:sz="0" w:space="0" w:color="auto"/>
            <w:bottom w:val="none" w:sz="0" w:space="0" w:color="auto"/>
            <w:right w:val="none" w:sz="0" w:space="0" w:color="auto"/>
          </w:divBdr>
          <w:divsChild>
            <w:div w:id="414669074">
              <w:marLeft w:val="0"/>
              <w:marRight w:val="0"/>
              <w:marTop w:val="0"/>
              <w:marBottom w:val="0"/>
              <w:divBdr>
                <w:top w:val="none" w:sz="0" w:space="0" w:color="auto"/>
                <w:left w:val="none" w:sz="0" w:space="0" w:color="auto"/>
                <w:bottom w:val="none" w:sz="0" w:space="0" w:color="auto"/>
                <w:right w:val="none" w:sz="0" w:space="0" w:color="auto"/>
              </w:divBdr>
              <w:divsChild>
                <w:div w:id="589892729">
                  <w:marLeft w:val="0"/>
                  <w:marRight w:val="0"/>
                  <w:marTop w:val="0"/>
                  <w:marBottom w:val="60"/>
                  <w:divBdr>
                    <w:top w:val="none" w:sz="0" w:space="0" w:color="auto"/>
                    <w:left w:val="none" w:sz="0" w:space="0" w:color="auto"/>
                    <w:bottom w:val="none" w:sz="0" w:space="0" w:color="auto"/>
                    <w:right w:val="none" w:sz="0" w:space="0" w:color="auto"/>
                  </w:divBdr>
                  <w:divsChild>
                    <w:div w:id="1778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458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26">
          <w:marLeft w:val="0"/>
          <w:marRight w:val="0"/>
          <w:marTop w:val="0"/>
          <w:marBottom w:val="0"/>
          <w:divBdr>
            <w:top w:val="none" w:sz="0" w:space="0" w:color="auto"/>
            <w:left w:val="none" w:sz="0" w:space="0" w:color="auto"/>
            <w:bottom w:val="none" w:sz="0" w:space="0" w:color="auto"/>
            <w:right w:val="none" w:sz="0" w:space="0" w:color="auto"/>
          </w:divBdr>
          <w:divsChild>
            <w:div w:id="912739025">
              <w:marLeft w:val="0"/>
              <w:marRight w:val="0"/>
              <w:marTop w:val="0"/>
              <w:marBottom w:val="0"/>
              <w:divBdr>
                <w:top w:val="none" w:sz="0" w:space="0" w:color="auto"/>
                <w:left w:val="none" w:sz="0" w:space="0" w:color="auto"/>
                <w:bottom w:val="none" w:sz="0" w:space="0" w:color="auto"/>
                <w:right w:val="none" w:sz="0" w:space="0" w:color="auto"/>
              </w:divBdr>
              <w:divsChild>
                <w:div w:id="1084842012">
                  <w:marLeft w:val="0"/>
                  <w:marRight w:val="0"/>
                  <w:marTop w:val="0"/>
                  <w:marBottom w:val="60"/>
                  <w:divBdr>
                    <w:top w:val="none" w:sz="0" w:space="0" w:color="auto"/>
                    <w:left w:val="none" w:sz="0" w:space="0" w:color="auto"/>
                    <w:bottom w:val="none" w:sz="0" w:space="0" w:color="auto"/>
                    <w:right w:val="none" w:sz="0" w:space="0" w:color="auto"/>
                  </w:divBdr>
                  <w:divsChild>
                    <w:div w:id="152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8959">
          <w:marLeft w:val="0"/>
          <w:marRight w:val="0"/>
          <w:marTop w:val="0"/>
          <w:marBottom w:val="0"/>
          <w:divBdr>
            <w:top w:val="none" w:sz="0" w:space="0" w:color="auto"/>
            <w:left w:val="none" w:sz="0" w:space="0" w:color="auto"/>
            <w:bottom w:val="none" w:sz="0" w:space="0" w:color="auto"/>
            <w:right w:val="none" w:sz="0" w:space="0" w:color="auto"/>
          </w:divBdr>
          <w:divsChild>
            <w:div w:id="489059340">
              <w:marLeft w:val="0"/>
              <w:marRight w:val="0"/>
              <w:marTop w:val="0"/>
              <w:marBottom w:val="0"/>
              <w:divBdr>
                <w:top w:val="none" w:sz="0" w:space="0" w:color="auto"/>
                <w:left w:val="none" w:sz="0" w:space="0" w:color="auto"/>
                <w:bottom w:val="none" w:sz="0" w:space="0" w:color="auto"/>
                <w:right w:val="none" w:sz="0" w:space="0" w:color="auto"/>
              </w:divBdr>
              <w:divsChild>
                <w:div w:id="1378771966">
                  <w:marLeft w:val="0"/>
                  <w:marRight w:val="0"/>
                  <w:marTop w:val="0"/>
                  <w:marBottom w:val="60"/>
                  <w:divBdr>
                    <w:top w:val="none" w:sz="0" w:space="0" w:color="auto"/>
                    <w:left w:val="none" w:sz="0" w:space="0" w:color="auto"/>
                    <w:bottom w:val="none" w:sz="0" w:space="0" w:color="auto"/>
                    <w:right w:val="none" w:sz="0" w:space="0" w:color="auto"/>
                  </w:divBdr>
                  <w:divsChild>
                    <w:div w:id="8533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0950">
          <w:marLeft w:val="0"/>
          <w:marRight w:val="0"/>
          <w:marTop w:val="0"/>
          <w:marBottom w:val="0"/>
          <w:divBdr>
            <w:top w:val="none" w:sz="0" w:space="0" w:color="auto"/>
            <w:left w:val="none" w:sz="0" w:space="0" w:color="auto"/>
            <w:bottom w:val="none" w:sz="0" w:space="0" w:color="auto"/>
            <w:right w:val="none" w:sz="0" w:space="0" w:color="auto"/>
          </w:divBdr>
          <w:divsChild>
            <w:div w:id="918367739">
              <w:marLeft w:val="0"/>
              <w:marRight w:val="0"/>
              <w:marTop w:val="0"/>
              <w:marBottom w:val="0"/>
              <w:divBdr>
                <w:top w:val="none" w:sz="0" w:space="0" w:color="auto"/>
                <w:left w:val="none" w:sz="0" w:space="0" w:color="auto"/>
                <w:bottom w:val="none" w:sz="0" w:space="0" w:color="auto"/>
                <w:right w:val="none" w:sz="0" w:space="0" w:color="auto"/>
              </w:divBdr>
              <w:divsChild>
                <w:div w:id="1660839104">
                  <w:marLeft w:val="0"/>
                  <w:marRight w:val="0"/>
                  <w:marTop w:val="0"/>
                  <w:marBottom w:val="60"/>
                  <w:divBdr>
                    <w:top w:val="none" w:sz="0" w:space="0" w:color="auto"/>
                    <w:left w:val="none" w:sz="0" w:space="0" w:color="auto"/>
                    <w:bottom w:val="none" w:sz="0" w:space="0" w:color="auto"/>
                    <w:right w:val="none" w:sz="0" w:space="0" w:color="auto"/>
                  </w:divBdr>
                  <w:divsChild>
                    <w:div w:id="12824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0960">
          <w:marLeft w:val="0"/>
          <w:marRight w:val="0"/>
          <w:marTop w:val="0"/>
          <w:marBottom w:val="0"/>
          <w:divBdr>
            <w:top w:val="none" w:sz="0" w:space="0" w:color="auto"/>
            <w:left w:val="none" w:sz="0" w:space="0" w:color="auto"/>
            <w:bottom w:val="none" w:sz="0" w:space="0" w:color="auto"/>
            <w:right w:val="none" w:sz="0" w:space="0" w:color="auto"/>
          </w:divBdr>
          <w:divsChild>
            <w:div w:id="794837775">
              <w:marLeft w:val="0"/>
              <w:marRight w:val="0"/>
              <w:marTop w:val="0"/>
              <w:marBottom w:val="0"/>
              <w:divBdr>
                <w:top w:val="none" w:sz="0" w:space="0" w:color="auto"/>
                <w:left w:val="none" w:sz="0" w:space="0" w:color="auto"/>
                <w:bottom w:val="none" w:sz="0" w:space="0" w:color="auto"/>
                <w:right w:val="none" w:sz="0" w:space="0" w:color="auto"/>
              </w:divBdr>
              <w:divsChild>
                <w:div w:id="480460896">
                  <w:marLeft w:val="0"/>
                  <w:marRight w:val="0"/>
                  <w:marTop w:val="0"/>
                  <w:marBottom w:val="60"/>
                  <w:divBdr>
                    <w:top w:val="none" w:sz="0" w:space="0" w:color="auto"/>
                    <w:left w:val="none" w:sz="0" w:space="0" w:color="auto"/>
                    <w:bottom w:val="none" w:sz="0" w:space="0" w:color="auto"/>
                    <w:right w:val="none" w:sz="0" w:space="0" w:color="auto"/>
                  </w:divBdr>
                  <w:divsChild>
                    <w:div w:id="8085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6962">
      <w:bodyDiv w:val="1"/>
      <w:marLeft w:val="0"/>
      <w:marRight w:val="0"/>
      <w:marTop w:val="0"/>
      <w:marBottom w:val="0"/>
      <w:divBdr>
        <w:top w:val="none" w:sz="0" w:space="0" w:color="auto"/>
        <w:left w:val="none" w:sz="0" w:space="0" w:color="auto"/>
        <w:bottom w:val="none" w:sz="0" w:space="0" w:color="auto"/>
        <w:right w:val="none" w:sz="0" w:space="0" w:color="auto"/>
      </w:divBdr>
      <w:divsChild>
        <w:div w:id="1164470147">
          <w:marLeft w:val="0"/>
          <w:marRight w:val="0"/>
          <w:marTop w:val="0"/>
          <w:marBottom w:val="0"/>
          <w:divBdr>
            <w:top w:val="none" w:sz="0" w:space="0" w:color="auto"/>
            <w:left w:val="none" w:sz="0" w:space="0" w:color="auto"/>
            <w:bottom w:val="none" w:sz="0" w:space="0" w:color="auto"/>
            <w:right w:val="none" w:sz="0" w:space="0" w:color="auto"/>
          </w:divBdr>
          <w:divsChild>
            <w:div w:id="480394116">
              <w:marLeft w:val="0"/>
              <w:marRight w:val="0"/>
              <w:marTop w:val="0"/>
              <w:marBottom w:val="0"/>
              <w:divBdr>
                <w:top w:val="none" w:sz="0" w:space="0" w:color="auto"/>
                <w:left w:val="none" w:sz="0" w:space="0" w:color="auto"/>
                <w:bottom w:val="none" w:sz="0" w:space="0" w:color="auto"/>
                <w:right w:val="none" w:sz="0" w:space="0" w:color="auto"/>
              </w:divBdr>
              <w:divsChild>
                <w:div w:id="1640456246">
                  <w:marLeft w:val="0"/>
                  <w:marRight w:val="0"/>
                  <w:marTop w:val="0"/>
                  <w:marBottom w:val="60"/>
                  <w:divBdr>
                    <w:top w:val="none" w:sz="0" w:space="0" w:color="auto"/>
                    <w:left w:val="none" w:sz="0" w:space="0" w:color="auto"/>
                    <w:bottom w:val="none" w:sz="0" w:space="0" w:color="auto"/>
                    <w:right w:val="none" w:sz="0" w:space="0" w:color="auto"/>
                  </w:divBdr>
                  <w:divsChild>
                    <w:div w:id="424232226">
                      <w:marLeft w:val="0"/>
                      <w:marRight w:val="0"/>
                      <w:marTop w:val="0"/>
                      <w:marBottom w:val="0"/>
                      <w:divBdr>
                        <w:top w:val="none" w:sz="0" w:space="0" w:color="auto"/>
                        <w:left w:val="none" w:sz="0" w:space="0" w:color="auto"/>
                        <w:bottom w:val="none" w:sz="0" w:space="0" w:color="auto"/>
                        <w:right w:val="none" w:sz="0" w:space="0" w:color="auto"/>
                      </w:divBdr>
                    </w:div>
                    <w:div w:id="10464854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4433982">
          <w:marLeft w:val="0"/>
          <w:marRight w:val="0"/>
          <w:marTop w:val="0"/>
          <w:marBottom w:val="0"/>
          <w:divBdr>
            <w:top w:val="none" w:sz="0" w:space="0" w:color="auto"/>
            <w:left w:val="none" w:sz="0" w:space="0" w:color="auto"/>
            <w:bottom w:val="none" w:sz="0" w:space="0" w:color="auto"/>
            <w:right w:val="none" w:sz="0" w:space="0" w:color="auto"/>
          </w:divBdr>
          <w:divsChild>
            <w:div w:id="434910867">
              <w:marLeft w:val="0"/>
              <w:marRight w:val="0"/>
              <w:marTop w:val="0"/>
              <w:marBottom w:val="0"/>
              <w:divBdr>
                <w:top w:val="none" w:sz="0" w:space="0" w:color="auto"/>
                <w:left w:val="none" w:sz="0" w:space="0" w:color="auto"/>
                <w:bottom w:val="none" w:sz="0" w:space="0" w:color="auto"/>
                <w:right w:val="none" w:sz="0" w:space="0" w:color="auto"/>
              </w:divBdr>
              <w:divsChild>
                <w:div w:id="813447239">
                  <w:marLeft w:val="0"/>
                  <w:marRight w:val="0"/>
                  <w:marTop w:val="0"/>
                  <w:marBottom w:val="60"/>
                  <w:divBdr>
                    <w:top w:val="none" w:sz="0" w:space="0" w:color="auto"/>
                    <w:left w:val="none" w:sz="0" w:space="0" w:color="auto"/>
                    <w:bottom w:val="none" w:sz="0" w:space="0" w:color="auto"/>
                    <w:right w:val="none" w:sz="0" w:space="0" w:color="auto"/>
                  </w:divBdr>
                  <w:divsChild>
                    <w:div w:id="747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793">
          <w:marLeft w:val="0"/>
          <w:marRight w:val="0"/>
          <w:marTop w:val="0"/>
          <w:marBottom w:val="0"/>
          <w:divBdr>
            <w:top w:val="none" w:sz="0" w:space="0" w:color="auto"/>
            <w:left w:val="none" w:sz="0" w:space="0" w:color="auto"/>
            <w:bottom w:val="none" w:sz="0" w:space="0" w:color="auto"/>
            <w:right w:val="none" w:sz="0" w:space="0" w:color="auto"/>
          </w:divBdr>
          <w:divsChild>
            <w:div w:id="170991341">
              <w:marLeft w:val="0"/>
              <w:marRight w:val="0"/>
              <w:marTop w:val="0"/>
              <w:marBottom w:val="0"/>
              <w:divBdr>
                <w:top w:val="none" w:sz="0" w:space="0" w:color="auto"/>
                <w:left w:val="none" w:sz="0" w:space="0" w:color="auto"/>
                <w:bottom w:val="none" w:sz="0" w:space="0" w:color="auto"/>
                <w:right w:val="none" w:sz="0" w:space="0" w:color="auto"/>
              </w:divBdr>
              <w:divsChild>
                <w:div w:id="162353581">
                  <w:marLeft w:val="0"/>
                  <w:marRight w:val="0"/>
                  <w:marTop w:val="0"/>
                  <w:marBottom w:val="60"/>
                  <w:divBdr>
                    <w:top w:val="none" w:sz="0" w:space="0" w:color="auto"/>
                    <w:left w:val="none" w:sz="0" w:space="0" w:color="auto"/>
                    <w:bottom w:val="none" w:sz="0" w:space="0" w:color="auto"/>
                    <w:right w:val="none" w:sz="0" w:space="0" w:color="auto"/>
                  </w:divBdr>
                  <w:divsChild>
                    <w:div w:id="859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8552">
      <w:bodyDiv w:val="1"/>
      <w:marLeft w:val="0"/>
      <w:marRight w:val="0"/>
      <w:marTop w:val="0"/>
      <w:marBottom w:val="0"/>
      <w:divBdr>
        <w:top w:val="none" w:sz="0" w:space="0" w:color="auto"/>
        <w:left w:val="none" w:sz="0" w:space="0" w:color="auto"/>
        <w:bottom w:val="none" w:sz="0" w:space="0" w:color="auto"/>
        <w:right w:val="none" w:sz="0" w:space="0" w:color="auto"/>
      </w:divBdr>
      <w:divsChild>
        <w:div w:id="86970178">
          <w:marLeft w:val="0"/>
          <w:marRight w:val="0"/>
          <w:marTop w:val="0"/>
          <w:marBottom w:val="0"/>
          <w:divBdr>
            <w:top w:val="none" w:sz="0" w:space="0" w:color="auto"/>
            <w:left w:val="none" w:sz="0" w:space="0" w:color="auto"/>
            <w:bottom w:val="none" w:sz="0" w:space="0" w:color="auto"/>
            <w:right w:val="none" w:sz="0" w:space="0" w:color="auto"/>
          </w:divBdr>
          <w:divsChild>
            <w:div w:id="1525942890">
              <w:marLeft w:val="0"/>
              <w:marRight w:val="0"/>
              <w:marTop w:val="0"/>
              <w:marBottom w:val="0"/>
              <w:divBdr>
                <w:top w:val="none" w:sz="0" w:space="0" w:color="auto"/>
                <w:left w:val="none" w:sz="0" w:space="0" w:color="auto"/>
                <w:bottom w:val="none" w:sz="0" w:space="0" w:color="auto"/>
                <w:right w:val="none" w:sz="0" w:space="0" w:color="auto"/>
              </w:divBdr>
              <w:divsChild>
                <w:div w:id="1607426694">
                  <w:marLeft w:val="0"/>
                  <w:marRight w:val="0"/>
                  <w:marTop w:val="0"/>
                  <w:marBottom w:val="60"/>
                  <w:divBdr>
                    <w:top w:val="none" w:sz="0" w:space="0" w:color="auto"/>
                    <w:left w:val="none" w:sz="0" w:space="0" w:color="auto"/>
                    <w:bottom w:val="none" w:sz="0" w:space="0" w:color="auto"/>
                    <w:right w:val="none" w:sz="0" w:space="0" w:color="auto"/>
                  </w:divBdr>
                  <w:divsChild>
                    <w:div w:id="1560363895">
                      <w:marLeft w:val="0"/>
                      <w:marRight w:val="0"/>
                      <w:marTop w:val="0"/>
                      <w:marBottom w:val="0"/>
                      <w:divBdr>
                        <w:top w:val="none" w:sz="0" w:space="0" w:color="auto"/>
                        <w:left w:val="none" w:sz="0" w:space="0" w:color="auto"/>
                        <w:bottom w:val="none" w:sz="0" w:space="0" w:color="auto"/>
                        <w:right w:val="none" w:sz="0" w:space="0" w:color="auto"/>
                      </w:divBdr>
                    </w:div>
                    <w:div w:id="12830281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9984258">
          <w:marLeft w:val="0"/>
          <w:marRight w:val="0"/>
          <w:marTop w:val="0"/>
          <w:marBottom w:val="0"/>
          <w:divBdr>
            <w:top w:val="none" w:sz="0" w:space="0" w:color="auto"/>
            <w:left w:val="none" w:sz="0" w:space="0" w:color="auto"/>
            <w:bottom w:val="none" w:sz="0" w:space="0" w:color="auto"/>
            <w:right w:val="none" w:sz="0" w:space="0" w:color="auto"/>
          </w:divBdr>
          <w:divsChild>
            <w:div w:id="261030774">
              <w:marLeft w:val="0"/>
              <w:marRight w:val="0"/>
              <w:marTop w:val="0"/>
              <w:marBottom w:val="0"/>
              <w:divBdr>
                <w:top w:val="none" w:sz="0" w:space="0" w:color="auto"/>
                <w:left w:val="none" w:sz="0" w:space="0" w:color="auto"/>
                <w:bottom w:val="none" w:sz="0" w:space="0" w:color="auto"/>
                <w:right w:val="none" w:sz="0" w:space="0" w:color="auto"/>
              </w:divBdr>
              <w:divsChild>
                <w:div w:id="1480465750">
                  <w:marLeft w:val="0"/>
                  <w:marRight w:val="0"/>
                  <w:marTop w:val="0"/>
                  <w:marBottom w:val="60"/>
                  <w:divBdr>
                    <w:top w:val="none" w:sz="0" w:space="0" w:color="auto"/>
                    <w:left w:val="none" w:sz="0" w:space="0" w:color="auto"/>
                    <w:bottom w:val="none" w:sz="0" w:space="0" w:color="auto"/>
                    <w:right w:val="none" w:sz="0" w:space="0" w:color="auto"/>
                  </w:divBdr>
                  <w:divsChild>
                    <w:div w:id="17987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2155">
          <w:marLeft w:val="0"/>
          <w:marRight w:val="0"/>
          <w:marTop w:val="0"/>
          <w:marBottom w:val="0"/>
          <w:divBdr>
            <w:top w:val="none" w:sz="0" w:space="0" w:color="auto"/>
            <w:left w:val="none" w:sz="0" w:space="0" w:color="auto"/>
            <w:bottom w:val="none" w:sz="0" w:space="0" w:color="auto"/>
            <w:right w:val="none" w:sz="0" w:space="0" w:color="auto"/>
          </w:divBdr>
          <w:divsChild>
            <w:div w:id="2080594972">
              <w:marLeft w:val="0"/>
              <w:marRight w:val="0"/>
              <w:marTop w:val="0"/>
              <w:marBottom w:val="0"/>
              <w:divBdr>
                <w:top w:val="none" w:sz="0" w:space="0" w:color="auto"/>
                <w:left w:val="none" w:sz="0" w:space="0" w:color="auto"/>
                <w:bottom w:val="none" w:sz="0" w:space="0" w:color="auto"/>
                <w:right w:val="none" w:sz="0" w:space="0" w:color="auto"/>
              </w:divBdr>
              <w:divsChild>
                <w:div w:id="184486799">
                  <w:marLeft w:val="0"/>
                  <w:marRight w:val="0"/>
                  <w:marTop w:val="0"/>
                  <w:marBottom w:val="60"/>
                  <w:divBdr>
                    <w:top w:val="none" w:sz="0" w:space="0" w:color="auto"/>
                    <w:left w:val="none" w:sz="0" w:space="0" w:color="auto"/>
                    <w:bottom w:val="none" w:sz="0" w:space="0" w:color="auto"/>
                    <w:right w:val="none" w:sz="0" w:space="0" w:color="auto"/>
                  </w:divBdr>
                  <w:divsChild>
                    <w:div w:id="18453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4954">
          <w:marLeft w:val="0"/>
          <w:marRight w:val="0"/>
          <w:marTop w:val="0"/>
          <w:marBottom w:val="0"/>
          <w:divBdr>
            <w:top w:val="none" w:sz="0" w:space="0" w:color="auto"/>
            <w:left w:val="none" w:sz="0" w:space="0" w:color="auto"/>
            <w:bottom w:val="none" w:sz="0" w:space="0" w:color="auto"/>
            <w:right w:val="none" w:sz="0" w:space="0" w:color="auto"/>
          </w:divBdr>
          <w:divsChild>
            <w:div w:id="1696887056">
              <w:marLeft w:val="0"/>
              <w:marRight w:val="0"/>
              <w:marTop w:val="0"/>
              <w:marBottom w:val="0"/>
              <w:divBdr>
                <w:top w:val="none" w:sz="0" w:space="0" w:color="auto"/>
                <w:left w:val="none" w:sz="0" w:space="0" w:color="auto"/>
                <w:bottom w:val="none" w:sz="0" w:space="0" w:color="auto"/>
                <w:right w:val="none" w:sz="0" w:space="0" w:color="auto"/>
              </w:divBdr>
              <w:divsChild>
                <w:div w:id="1972982519">
                  <w:marLeft w:val="0"/>
                  <w:marRight w:val="0"/>
                  <w:marTop w:val="0"/>
                  <w:marBottom w:val="60"/>
                  <w:divBdr>
                    <w:top w:val="none" w:sz="0" w:space="0" w:color="auto"/>
                    <w:left w:val="none" w:sz="0" w:space="0" w:color="auto"/>
                    <w:bottom w:val="none" w:sz="0" w:space="0" w:color="auto"/>
                    <w:right w:val="none" w:sz="0" w:space="0" w:color="auto"/>
                  </w:divBdr>
                  <w:divsChild>
                    <w:div w:id="5640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497">
          <w:marLeft w:val="0"/>
          <w:marRight w:val="0"/>
          <w:marTop w:val="0"/>
          <w:marBottom w:val="0"/>
          <w:divBdr>
            <w:top w:val="none" w:sz="0" w:space="0" w:color="auto"/>
            <w:left w:val="none" w:sz="0" w:space="0" w:color="auto"/>
            <w:bottom w:val="none" w:sz="0" w:space="0" w:color="auto"/>
            <w:right w:val="none" w:sz="0" w:space="0" w:color="auto"/>
          </w:divBdr>
          <w:divsChild>
            <w:div w:id="852184840">
              <w:marLeft w:val="0"/>
              <w:marRight w:val="0"/>
              <w:marTop w:val="0"/>
              <w:marBottom w:val="0"/>
              <w:divBdr>
                <w:top w:val="none" w:sz="0" w:space="0" w:color="auto"/>
                <w:left w:val="none" w:sz="0" w:space="0" w:color="auto"/>
                <w:bottom w:val="none" w:sz="0" w:space="0" w:color="auto"/>
                <w:right w:val="none" w:sz="0" w:space="0" w:color="auto"/>
              </w:divBdr>
              <w:divsChild>
                <w:div w:id="730348319">
                  <w:marLeft w:val="0"/>
                  <w:marRight w:val="0"/>
                  <w:marTop w:val="0"/>
                  <w:marBottom w:val="60"/>
                  <w:divBdr>
                    <w:top w:val="none" w:sz="0" w:space="0" w:color="auto"/>
                    <w:left w:val="none" w:sz="0" w:space="0" w:color="auto"/>
                    <w:bottom w:val="none" w:sz="0" w:space="0" w:color="auto"/>
                    <w:right w:val="none" w:sz="0" w:space="0" w:color="auto"/>
                  </w:divBdr>
                  <w:divsChild>
                    <w:div w:id="7051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7390">
          <w:marLeft w:val="0"/>
          <w:marRight w:val="0"/>
          <w:marTop w:val="0"/>
          <w:marBottom w:val="0"/>
          <w:divBdr>
            <w:top w:val="none" w:sz="0" w:space="0" w:color="auto"/>
            <w:left w:val="none" w:sz="0" w:space="0" w:color="auto"/>
            <w:bottom w:val="none" w:sz="0" w:space="0" w:color="auto"/>
            <w:right w:val="none" w:sz="0" w:space="0" w:color="auto"/>
          </w:divBdr>
          <w:divsChild>
            <w:div w:id="534774404">
              <w:marLeft w:val="0"/>
              <w:marRight w:val="0"/>
              <w:marTop w:val="0"/>
              <w:marBottom w:val="0"/>
              <w:divBdr>
                <w:top w:val="none" w:sz="0" w:space="0" w:color="auto"/>
                <w:left w:val="none" w:sz="0" w:space="0" w:color="auto"/>
                <w:bottom w:val="none" w:sz="0" w:space="0" w:color="auto"/>
                <w:right w:val="none" w:sz="0" w:space="0" w:color="auto"/>
              </w:divBdr>
              <w:divsChild>
                <w:div w:id="737938494">
                  <w:marLeft w:val="0"/>
                  <w:marRight w:val="0"/>
                  <w:marTop w:val="0"/>
                  <w:marBottom w:val="60"/>
                  <w:divBdr>
                    <w:top w:val="none" w:sz="0" w:space="0" w:color="auto"/>
                    <w:left w:val="none" w:sz="0" w:space="0" w:color="auto"/>
                    <w:bottom w:val="none" w:sz="0" w:space="0" w:color="auto"/>
                    <w:right w:val="none" w:sz="0" w:space="0" w:color="auto"/>
                  </w:divBdr>
                  <w:divsChild>
                    <w:div w:id="12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94457">
      <w:bodyDiv w:val="1"/>
      <w:marLeft w:val="0"/>
      <w:marRight w:val="0"/>
      <w:marTop w:val="0"/>
      <w:marBottom w:val="0"/>
      <w:divBdr>
        <w:top w:val="none" w:sz="0" w:space="0" w:color="auto"/>
        <w:left w:val="none" w:sz="0" w:space="0" w:color="auto"/>
        <w:bottom w:val="none" w:sz="0" w:space="0" w:color="auto"/>
        <w:right w:val="none" w:sz="0" w:space="0" w:color="auto"/>
      </w:divBdr>
      <w:divsChild>
        <w:div w:id="160001082">
          <w:marLeft w:val="0"/>
          <w:marRight w:val="0"/>
          <w:marTop w:val="0"/>
          <w:marBottom w:val="0"/>
          <w:divBdr>
            <w:top w:val="none" w:sz="0" w:space="0" w:color="auto"/>
            <w:left w:val="none" w:sz="0" w:space="0" w:color="auto"/>
            <w:bottom w:val="none" w:sz="0" w:space="0" w:color="auto"/>
            <w:right w:val="none" w:sz="0" w:space="0" w:color="auto"/>
          </w:divBdr>
          <w:divsChild>
            <w:div w:id="1520045457">
              <w:marLeft w:val="0"/>
              <w:marRight w:val="0"/>
              <w:marTop w:val="0"/>
              <w:marBottom w:val="0"/>
              <w:divBdr>
                <w:top w:val="none" w:sz="0" w:space="0" w:color="auto"/>
                <w:left w:val="none" w:sz="0" w:space="0" w:color="auto"/>
                <w:bottom w:val="none" w:sz="0" w:space="0" w:color="auto"/>
                <w:right w:val="none" w:sz="0" w:space="0" w:color="auto"/>
              </w:divBdr>
              <w:divsChild>
                <w:div w:id="1993098797">
                  <w:marLeft w:val="0"/>
                  <w:marRight w:val="-90"/>
                  <w:marTop w:val="0"/>
                  <w:marBottom w:val="0"/>
                  <w:divBdr>
                    <w:top w:val="none" w:sz="0" w:space="0" w:color="auto"/>
                    <w:left w:val="none" w:sz="0" w:space="0" w:color="auto"/>
                    <w:bottom w:val="none" w:sz="0" w:space="0" w:color="auto"/>
                    <w:right w:val="none" w:sz="0" w:space="0" w:color="auto"/>
                  </w:divBdr>
                  <w:divsChild>
                    <w:div w:id="1122844796">
                      <w:marLeft w:val="0"/>
                      <w:marRight w:val="0"/>
                      <w:marTop w:val="0"/>
                      <w:marBottom w:val="0"/>
                      <w:divBdr>
                        <w:top w:val="none" w:sz="0" w:space="0" w:color="auto"/>
                        <w:left w:val="none" w:sz="0" w:space="0" w:color="auto"/>
                        <w:bottom w:val="none" w:sz="0" w:space="0" w:color="auto"/>
                        <w:right w:val="none" w:sz="0" w:space="0" w:color="auto"/>
                      </w:divBdr>
                      <w:divsChild>
                        <w:div w:id="1508474233">
                          <w:marLeft w:val="0"/>
                          <w:marRight w:val="0"/>
                          <w:marTop w:val="0"/>
                          <w:marBottom w:val="0"/>
                          <w:divBdr>
                            <w:top w:val="none" w:sz="0" w:space="0" w:color="auto"/>
                            <w:left w:val="none" w:sz="0" w:space="0" w:color="auto"/>
                            <w:bottom w:val="none" w:sz="0" w:space="0" w:color="auto"/>
                            <w:right w:val="none" w:sz="0" w:space="0" w:color="auto"/>
                          </w:divBdr>
                          <w:divsChild>
                            <w:div w:id="1603756528">
                              <w:marLeft w:val="240"/>
                              <w:marRight w:val="240"/>
                              <w:marTop w:val="0"/>
                              <w:marBottom w:val="60"/>
                              <w:divBdr>
                                <w:top w:val="none" w:sz="0" w:space="0" w:color="auto"/>
                                <w:left w:val="none" w:sz="0" w:space="0" w:color="auto"/>
                                <w:bottom w:val="none" w:sz="0" w:space="0" w:color="auto"/>
                                <w:right w:val="none" w:sz="0" w:space="0" w:color="auto"/>
                              </w:divBdr>
                              <w:divsChild>
                                <w:div w:id="1751273220">
                                  <w:marLeft w:val="150"/>
                                  <w:marRight w:val="0"/>
                                  <w:marTop w:val="0"/>
                                  <w:marBottom w:val="0"/>
                                  <w:divBdr>
                                    <w:top w:val="none" w:sz="0" w:space="0" w:color="auto"/>
                                    <w:left w:val="none" w:sz="0" w:space="0" w:color="auto"/>
                                    <w:bottom w:val="none" w:sz="0" w:space="0" w:color="auto"/>
                                    <w:right w:val="none" w:sz="0" w:space="0" w:color="auto"/>
                                  </w:divBdr>
                                  <w:divsChild>
                                    <w:div w:id="240069082">
                                      <w:marLeft w:val="0"/>
                                      <w:marRight w:val="0"/>
                                      <w:marTop w:val="0"/>
                                      <w:marBottom w:val="0"/>
                                      <w:divBdr>
                                        <w:top w:val="none" w:sz="0" w:space="0" w:color="auto"/>
                                        <w:left w:val="none" w:sz="0" w:space="0" w:color="auto"/>
                                        <w:bottom w:val="none" w:sz="0" w:space="0" w:color="auto"/>
                                        <w:right w:val="none" w:sz="0" w:space="0" w:color="auto"/>
                                      </w:divBdr>
                                      <w:divsChild>
                                        <w:div w:id="1524392814">
                                          <w:marLeft w:val="0"/>
                                          <w:marRight w:val="0"/>
                                          <w:marTop w:val="0"/>
                                          <w:marBottom w:val="0"/>
                                          <w:divBdr>
                                            <w:top w:val="none" w:sz="0" w:space="0" w:color="auto"/>
                                            <w:left w:val="none" w:sz="0" w:space="0" w:color="auto"/>
                                            <w:bottom w:val="none" w:sz="0" w:space="0" w:color="auto"/>
                                            <w:right w:val="none" w:sz="0" w:space="0" w:color="auto"/>
                                          </w:divBdr>
                                          <w:divsChild>
                                            <w:div w:id="490949836">
                                              <w:marLeft w:val="0"/>
                                              <w:marRight w:val="0"/>
                                              <w:marTop w:val="0"/>
                                              <w:marBottom w:val="60"/>
                                              <w:divBdr>
                                                <w:top w:val="none" w:sz="0" w:space="0" w:color="auto"/>
                                                <w:left w:val="none" w:sz="0" w:space="0" w:color="auto"/>
                                                <w:bottom w:val="none" w:sz="0" w:space="0" w:color="auto"/>
                                                <w:right w:val="none" w:sz="0" w:space="0" w:color="auto"/>
                                              </w:divBdr>
                                              <w:divsChild>
                                                <w:div w:id="1295867011">
                                                  <w:marLeft w:val="0"/>
                                                  <w:marRight w:val="0"/>
                                                  <w:marTop w:val="0"/>
                                                  <w:marBottom w:val="0"/>
                                                  <w:divBdr>
                                                    <w:top w:val="none" w:sz="0" w:space="0" w:color="auto"/>
                                                    <w:left w:val="none" w:sz="0" w:space="0" w:color="auto"/>
                                                    <w:bottom w:val="none" w:sz="0" w:space="0" w:color="auto"/>
                                                    <w:right w:val="none" w:sz="0" w:space="0" w:color="auto"/>
                                                  </w:divBdr>
                                                </w:div>
                                                <w:div w:id="6431210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3393077">
                                      <w:marLeft w:val="0"/>
                                      <w:marRight w:val="0"/>
                                      <w:marTop w:val="0"/>
                                      <w:marBottom w:val="0"/>
                                      <w:divBdr>
                                        <w:top w:val="none" w:sz="0" w:space="0" w:color="auto"/>
                                        <w:left w:val="none" w:sz="0" w:space="0" w:color="auto"/>
                                        <w:bottom w:val="none" w:sz="0" w:space="0" w:color="auto"/>
                                        <w:right w:val="none" w:sz="0" w:space="0" w:color="auto"/>
                                      </w:divBdr>
                                      <w:divsChild>
                                        <w:div w:id="1789548294">
                                          <w:marLeft w:val="0"/>
                                          <w:marRight w:val="0"/>
                                          <w:marTop w:val="0"/>
                                          <w:marBottom w:val="0"/>
                                          <w:divBdr>
                                            <w:top w:val="none" w:sz="0" w:space="0" w:color="auto"/>
                                            <w:left w:val="none" w:sz="0" w:space="0" w:color="auto"/>
                                            <w:bottom w:val="none" w:sz="0" w:space="0" w:color="auto"/>
                                            <w:right w:val="none" w:sz="0" w:space="0" w:color="auto"/>
                                          </w:divBdr>
                                          <w:divsChild>
                                            <w:div w:id="1856309698">
                                              <w:marLeft w:val="0"/>
                                              <w:marRight w:val="0"/>
                                              <w:marTop w:val="0"/>
                                              <w:marBottom w:val="60"/>
                                              <w:divBdr>
                                                <w:top w:val="none" w:sz="0" w:space="0" w:color="auto"/>
                                                <w:left w:val="none" w:sz="0" w:space="0" w:color="auto"/>
                                                <w:bottom w:val="none" w:sz="0" w:space="0" w:color="auto"/>
                                                <w:right w:val="none" w:sz="0" w:space="0" w:color="auto"/>
                                              </w:divBdr>
                                              <w:divsChild>
                                                <w:div w:id="663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740">
                                      <w:marLeft w:val="0"/>
                                      <w:marRight w:val="0"/>
                                      <w:marTop w:val="0"/>
                                      <w:marBottom w:val="0"/>
                                      <w:divBdr>
                                        <w:top w:val="none" w:sz="0" w:space="0" w:color="auto"/>
                                        <w:left w:val="none" w:sz="0" w:space="0" w:color="auto"/>
                                        <w:bottom w:val="none" w:sz="0" w:space="0" w:color="auto"/>
                                        <w:right w:val="none" w:sz="0" w:space="0" w:color="auto"/>
                                      </w:divBdr>
                                      <w:divsChild>
                                        <w:div w:id="46926242">
                                          <w:marLeft w:val="0"/>
                                          <w:marRight w:val="0"/>
                                          <w:marTop w:val="0"/>
                                          <w:marBottom w:val="0"/>
                                          <w:divBdr>
                                            <w:top w:val="none" w:sz="0" w:space="0" w:color="auto"/>
                                            <w:left w:val="none" w:sz="0" w:space="0" w:color="auto"/>
                                            <w:bottom w:val="none" w:sz="0" w:space="0" w:color="auto"/>
                                            <w:right w:val="none" w:sz="0" w:space="0" w:color="auto"/>
                                          </w:divBdr>
                                          <w:divsChild>
                                            <w:div w:id="172569480">
                                              <w:marLeft w:val="0"/>
                                              <w:marRight w:val="0"/>
                                              <w:marTop w:val="0"/>
                                              <w:marBottom w:val="60"/>
                                              <w:divBdr>
                                                <w:top w:val="none" w:sz="0" w:space="0" w:color="auto"/>
                                                <w:left w:val="none" w:sz="0" w:space="0" w:color="auto"/>
                                                <w:bottom w:val="none" w:sz="0" w:space="0" w:color="auto"/>
                                                <w:right w:val="none" w:sz="0" w:space="0" w:color="auto"/>
                                              </w:divBdr>
                                              <w:divsChild>
                                                <w:div w:id="20418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6855">
                                      <w:marLeft w:val="0"/>
                                      <w:marRight w:val="0"/>
                                      <w:marTop w:val="0"/>
                                      <w:marBottom w:val="0"/>
                                      <w:divBdr>
                                        <w:top w:val="none" w:sz="0" w:space="0" w:color="auto"/>
                                        <w:left w:val="none" w:sz="0" w:space="0" w:color="auto"/>
                                        <w:bottom w:val="none" w:sz="0" w:space="0" w:color="auto"/>
                                        <w:right w:val="none" w:sz="0" w:space="0" w:color="auto"/>
                                      </w:divBdr>
                                      <w:divsChild>
                                        <w:div w:id="1643000237">
                                          <w:marLeft w:val="0"/>
                                          <w:marRight w:val="0"/>
                                          <w:marTop w:val="0"/>
                                          <w:marBottom w:val="0"/>
                                          <w:divBdr>
                                            <w:top w:val="none" w:sz="0" w:space="0" w:color="auto"/>
                                            <w:left w:val="none" w:sz="0" w:space="0" w:color="auto"/>
                                            <w:bottom w:val="none" w:sz="0" w:space="0" w:color="auto"/>
                                            <w:right w:val="none" w:sz="0" w:space="0" w:color="auto"/>
                                          </w:divBdr>
                                          <w:divsChild>
                                            <w:div w:id="1888878991">
                                              <w:marLeft w:val="0"/>
                                              <w:marRight w:val="0"/>
                                              <w:marTop w:val="0"/>
                                              <w:marBottom w:val="60"/>
                                              <w:divBdr>
                                                <w:top w:val="none" w:sz="0" w:space="0" w:color="auto"/>
                                                <w:left w:val="none" w:sz="0" w:space="0" w:color="auto"/>
                                                <w:bottom w:val="none" w:sz="0" w:space="0" w:color="auto"/>
                                                <w:right w:val="none" w:sz="0" w:space="0" w:color="auto"/>
                                              </w:divBdr>
                                              <w:divsChild>
                                                <w:div w:id="1831945391">
                                                  <w:marLeft w:val="0"/>
                                                  <w:marRight w:val="0"/>
                                                  <w:marTop w:val="0"/>
                                                  <w:marBottom w:val="0"/>
                                                  <w:divBdr>
                                                    <w:top w:val="none" w:sz="0" w:space="0" w:color="auto"/>
                                                    <w:left w:val="none" w:sz="0" w:space="0" w:color="auto"/>
                                                    <w:bottom w:val="none" w:sz="0" w:space="0" w:color="auto"/>
                                                    <w:right w:val="none" w:sz="0" w:space="0" w:color="auto"/>
                                                  </w:divBdr>
                                                </w:div>
                                                <w:div w:id="2133596162">
                                                  <w:marLeft w:val="0"/>
                                                  <w:marRight w:val="0"/>
                                                  <w:marTop w:val="150"/>
                                                  <w:marBottom w:val="0"/>
                                                  <w:divBdr>
                                                    <w:top w:val="none" w:sz="0" w:space="0" w:color="auto"/>
                                                    <w:left w:val="none" w:sz="0" w:space="0" w:color="auto"/>
                                                    <w:bottom w:val="none" w:sz="0" w:space="0" w:color="auto"/>
                                                    <w:right w:val="none" w:sz="0" w:space="0" w:color="auto"/>
                                                  </w:divBdr>
                                                </w:div>
                                                <w:div w:id="2107457630">
                                                  <w:marLeft w:val="0"/>
                                                  <w:marRight w:val="0"/>
                                                  <w:marTop w:val="0"/>
                                                  <w:marBottom w:val="0"/>
                                                  <w:divBdr>
                                                    <w:top w:val="none" w:sz="0" w:space="0" w:color="auto"/>
                                                    <w:left w:val="none" w:sz="0" w:space="0" w:color="auto"/>
                                                    <w:bottom w:val="none" w:sz="0" w:space="0" w:color="auto"/>
                                                    <w:right w:val="none" w:sz="0" w:space="0" w:color="auto"/>
                                                  </w:divBdr>
                                                  <w:divsChild>
                                                    <w:div w:id="1746369394">
                                                      <w:marLeft w:val="0"/>
                                                      <w:marRight w:val="0"/>
                                                      <w:marTop w:val="0"/>
                                                      <w:marBottom w:val="0"/>
                                                      <w:divBdr>
                                                        <w:top w:val="none" w:sz="0" w:space="0" w:color="auto"/>
                                                        <w:left w:val="none" w:sz="0" w:space="0" w:color="auto"/>
                                                        <w:bottom w:val="none" w:sz="0" w:space="0" w:color="auto"/>
                                                        <w:right w:val="none" w:sz="0" w:space="0" w:color="auto"/>
                                                      </w:divBdr>
                                                      <w:divsChild>
                                                        <w:div w:id="1391729825">
                                                          <w:marLeft w:val="0"/>
                                                          <w:marRight w:val="0"/>
                                                          <w:marTop w:val="0"/>
                                                          <w:marBottom w:val="0"/>
                                                          <w:divBdr>
                                                            <w:top w:val="none" w:sz="0" w:space="0" w:color="auto"/>
                                                            <w:left w:val="none" w:sz="0" w:space="0" w:color="auto"/>
                                                            <w:bottom w:val="none" w:sz="0" w:space="0" w:color="auto"/>
                                                            <w:right w:val="none" w:sz="0" w:space="0" w:color="auto"/>
                                                          </w:divBdr>
                                                          <w:divsChild>
                                                            <w:div w:id="320474081">
                                                              <w:marLeft w:val="0"/>
                                                              <w:marRight w:val="0"/>
                                                              <w:marTop w:val="0"/>
                                                              <w:marBottom w:val="0"/>
                                                              <w:divBdr>
                                                                <w:top w:val="none" w:sz="0" w:space="0" w:color="auto"/>
                                                                <w:left w:val="none" w:sz="0" w:space="0" w:color="auto"/>
                                                                <w:bottom w:val="none" w:sz="0" w:space="0" w:color="auto"/>
                                                                <w:right w:val="none" w:sz="0" w:space="0" w:color="auto"/>
                                                              </w:divBdr>
                                                              <w:divsChild>
                                                                <w:div w:id="567493287">
                                                                  <w:marLeft w:val="105"/>
                                                                  <w:marRight w:val="105"/>
                                                                  <w:marTop w:val="90"/>
                                                                  <w:marBottom w:val="150"/>
                                                                  <w:divBdr>
                                                                    <w:top w:val="none" w:sz="0" w:space="0" w:color="auto"/>
                                                                    <w:left w:val="none" w:sz="0" w:space="0" w:color="auto"/>
                                                                    <w:bottom w:val="none" w:sz="0" w:space="0" w:color="auto"/>
                                                                    <w:right w:val="none" w:sz="0" w:space="0" w:color="auto"/>
                                                                  </w:divBdr>
                                                                </w:div>
                                                                <w:div w:id="242186839">
                                                                  <w:marLeft w:val="105"/>
                                                                  <w:marRight w:val="105"/>
                                                                  <w:marTop w:val="90"/>
                                                                  <w:marBottom w:val="150"/>
                                                                  <w:divBdr>
                                                                    <w:top w:val="none" w:sz="0" w:space="0" w:color="auto"/>
                                                                    <w:left w:val="none" w:sz="0" w:space="0" w:color="auto"/>
                                                                    <w:bottom w:val="none" w:sz="0" w:space="0" w:color="auto"/>
                                                                    <w:right w:val="none" w:sz="0" w:space="0" w:color="auto"/>
                                                                  </w:divBdr>
                                                                </w:div>
                                                                <w:div w:id="306477543">
                                                                  <w:marLeft w:val="105"/>
                                                                  <w:marRight w:val="105"/>
                                                                  <w:marTop w:val="90"/>
                                                                  <w:marBottom w:val="150"/>
                                                                  <w:divBdr>
                                                                    <w:top w:val="none" w:sz="0" w:space="0" w:color="auto"/>
                                                                    <w:left w:val="none" w:sz="0" w:space="0" w:color="auto"/>
                                                                    <w:bottom w:val="none" w:sz="0" w:space="0" w:color="auto"/>
                                                                    <w:right w:val="none" w:sz="0" w:space="0" w:color="auto"/>
                                                                  </w:divBdr>
                                                                </w:div>
                                                                <w:div w:id="868955079">
                                                                  <w:marLeft w:val="105"/>
                                                                  <w:marRight w:val="105"/>
                                                                  <w:marTop w:val="90"/>
                                                                  <w:marBottom w:val="150"/>
                                                                  <w:divBdr>
                                                                    <w:top w:val="none" w:sz="0" w:space="0" w:color="auto"/>
                                                                    <w:left w:val="none" w:sz="0" w:space="0" w:color="auto"/>
                                                                    <w:bottom w:val="none" w:sz="0" w:space="0" w:color="auto"/>
                                                                    <w:right w:val="none" w:sz="0" w:space="0" w:color="auto"/>
                                                                  </w:divBdr>
                                                                </w:div>
                                                                <w:div w:id="1997370482">
                                                                  <w:marLeft w:val="105"/>
                                                                  <w:marRight w:val="105"/>
                                                                  <w:marTop w:val="90"/>
                                                                  <w:marBottom w:val="150"/>
                                                                  <w:divBdr>
                                                                    <w:top w:val="none" w:sz="0" w:space="0" w:color="auto"/>
                                                                    <w:left w:val="none" w:sz="0" w:space="0" w:color="auto"/>
                                                                    <w:bottom w:val="none" w:sz="0" w:space="0" w:color="auto"/>
                                                                    <w:right w:val="none" w:sz="0" w:space="0" w:color="auto"/>
                                                                  </w:divBdr>
                                                                </w:div>
                                                                <w:div w:id="184065340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397678">
      <w:bodyDiv w:val="1"/>
      <w:marLeft w:val="0"/>
      <w:marRight w:val="0"/>
      <w:marTop w:val="0"/>
      <w:marBottom w:val="0"/>
      <w:divBdr>
        <w:top w:val="none" w:sz="0" w:space="0" w:color="auto"/>
        <w:left w:val="none" w:sz="0" w:space="0" w:color="auto"/>
        <w:bottom w:val="none" w:sz="0" w:space="0" w:color="auto"/>
        <w:right w:val="none" w:sz="0" w:space="0" w:color="auto"/>
      </w:divBdr>
      <w:divsChild>
        <w:div w:id="197746910">
          <w:marLeft w:val="0"/>
          <w:marRight w:val="0"/>
          <w:marTop w:val="0"/>
          <w:marBottom w:val="0"/>
          <w:divBdr>
            <w:top w:val="none" w:sz="0" w:space="0" w:color="auto"/>
            <w:left w:val="none" w:sz="0" w:space="0" w:color="auto"/>
            <w:bottom w:val="none" w:sz="0" w:space="0" w:color="auto"/>
            <w:right w:val="none" w:sz="0" w:space="0" w:color="auto"/>
          </w:divBdr>
          <w:divsChild>
            <w:div w:id="2094205483">
              <w:marLeft w:val="0"/>
              <w:marRight w:val="0"/>
              <w:marTop w:val="0"/>
              <w:marBottom w:val="0"/>
              <w:divBdr>
                <w:top w:val="none" w:sz="0" w:space="0" w:color="auto"/>
                <w:left w:val="none" w:sz="0" w:space="0" w:color="auto"/>
                <w:bottom w:val="none" w:sz="0" w:space="0" w:color="auto"/>
                <w:right w:val="none" w:sz="0" w:space="0" w:color="auto"/>
              </w:divBdr>
              <w:divsChild>
                <w:div w:id="2075932799">
                  <w:marLeft w:val="0"/>
                  <w:marRight w:val="0"/>
                  <w:marTop w:val="0"/>
                  <w:marBottom w:val="60"/>
                  <w:divBdr>
                    <w:top w:val="none" w:sz="0" w:space="0" w:color="auto"/>
                    <w:left w:val="none" w:sz="0" w:space="0" w:color="auto"/>
                    <w:bottom w:val="none" w:sz="0" w:space="0" w:color="auto"/>
                    <w:right w:val="none" w:sz="0" w:space="0" w:color="auto"/>
                  </w:divBdr>
                  <w:divsChild>
                    <w:div w:id="1913813678">
                      <w:marLeft w:val="0"/>
                      <w:marRight w:val="0"/>
                      <w:marTop w:val="0"/>
                      <w:marBottom w:val="0"/>
                      <w:divBdr>
                        <w:top w:val="none" w:sz="0" w:space="0" w:color="auto"/>
                        <w:left w:val="none" w:sz="0" w:space="0" w:color="auto"/>
                        <w:bottom w:val="none" w:sz="0" w:space="0" w:color="auto"/>
                        <w:right w:val="none" w:sz="0" w:space="0" w:color="auto"/>
                      </w:divBdr>
                    </w:div>
                    <w:div w:id="93214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9535017">
          <w:marLeft w:val="0"/>
          <w:marRight w:val="0"/>
          <w:marTop w:val="0"/>
          <w:marBottom w:val="0"/>
          <w:divBdr>
            <w:top w:val="none" w:sz="0" w:space="0" w:color="auto"/>
            <w:left w:val="none" w:sz="0" w:space="0" w:color="auto"/>
            <w:bottom w:val="none" w:sz="0" w:space="0" w:color="auto"/>
            <w:right w:val="none" w:sz="0" w:space="0" w:color="auto"/>
          </w:divBdr>
          <w:divsChild>
            <w:div w:id="1442412056">
              <w:marLeft w:val="0"/>
              <w:marRight w:val="0"/>
              <w:marTop w:val="0"/>
              <w:marBottom w:val="0"/>
              <w:divBdr>
                <w:top w:val="none" w:sz="0" w:space="0" w:color="auto"/>
                <w:left w:val="none" w:sz="0" w:space="0" w:color="auto"/>
                <w:bottom w:val="none" w:sz="0" w:space="0" w:color="auto"/>
                <w:right w:val="none" w:sz="0" w:space="0" w:color="auto"/>
              </w:divBdr>
              <w:divsChild>
                <w:div w:id="1482233760">
                  <w:marLeft w:val="0"/>
                  <w:marRight w:val="0"/>
                  <w:marTop w:val="0"/>
                  <w:marBottom w:val="60"/>
                  <w:divBdr>
                    <w:top w:val="none" w:sz="0" w:space="0" w:color="auto"/>
                    <w:left w:val="none" w:sz="0" w:space="0" w:color="auto"/>
                    <w:bottom w:val="none" w:sz="0" w:space="0" w:color="auto"/>
                    <w:right w:val="none" w:sz="0" w:space="0" w:color="auto"/>
                  </w:divBdr>
                  <w:divsChild>
                    <w:div w:id="1188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61764">
          <w:marLeft w:val="0"/>
          <w:marRight w:val="0"/>
          <w:marTop w:val="0"/>
          <w:marBottom w:val="0"/>
          <w:divBdr>
            <w:top w:val="none" w:sz="0" w:space="0" w:color="auto"/>
            <w:left w:val="none" w:sz="0" w:space="0" w:color="auto"/>
            <w:bottom w:val="none" w:sz="0" w:space="0" w:color="auto"/>
            <w:right w:val="none" w:sz="0" w:space="0" w:color="auto"/>
          </w:divBdr>
          <w:divsChild>
            <w:div w:id="433745307">
              <w:marLeft w:val="0"/>
              <w:marRight w:val="0"/>
              <w:marTop w:val="0"/>
              <w:marBottom w:val="0"/>
              <w:divBdr>
                <w:top w:val="none" w:sz="0" w:space="0" w:color="auto"/>
                <w:left w:val="none" w:sz="0" w:space="0" w:color="auto"/>
                <w:bottom w:val="none" w:sz="0" w:space="0" w:color="auto"/>
                <w:right w:val="none" w:sz="0" w:space="0" w:color="auto"/>
              </w:divBdr>
              <w:divsChild>
                <w:div w:id="2052802822">
                  <w:marLeft w:val="0"/>
                  <w:marRight w:val="0"/>
                  <w:marTop w:val="0"/>
                  <w:marBottom w:val="60"/>
                  <w:divBdr>
                    <w:top w:val="none" w:sz="0" w:space="0" w:color="auto"/>
                    <w:left w:val="none" w:sz="0" w:space="0" w:color="auto"/>
                    <w:bottom w:val="none" w:sz="0" w:space="0" w:color="auto"/>
                    <w:right w:val="none" w:sz="0" w:space="0" w:color="auto"/>
                  </w:divBdr>
                  <w:divsChild>
                    <w:div w:id="12836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751">
          <w:marLeft w:val="0"/>
          <w:marRight w:val="0"/>
          <w:marTop w:val="0"/>
          <w:marBottom w:val="0"/>
          <w:divBdr>
            <w:top w:val="none" w:sz="0" w:space="0" w:color="auto"/>
            <w:left w:val="none" w:sz="0" w:space="0" w:color="auto"/>
            <w:bottom w:val="none" w:sz="0" w:space="0" w:color="auto"/>
            <w:right w:val="none" w:sz="0" w:space="0" w:color="auto"/>
          </w:divBdr>
          <w:divsChild>
            <w:div w:id="1122578693">
              <w:marLeft w:val="0"/>
              <w:marRight w:val="0"/>
              <w:marTop w:val="0"/>
              <w:marBottom w:val="0"/>
              <w:divBdr>
                <w:top w:val="none" w:sz="0" w:space="0" w:color="auto"/>
                <w:left w:val="none" w:sz="0" w:space="0" w:color="auto"/>
                <w:bottom w:val="none" w:sz="0" w:space="0" w:color="auto"/>
                <w:right w:val="none" w:sz="0" w:space="0" w:color="auto"/>
              </w:divBdr>
              <w:divsChild>
                <w:div w:id="65419717">
                  <w:marLeft w:val="0"/>
                  <w:marRight w:val="0"/>
                  <w:marTop w:val="0"/>
                  <w:marBottom w:val="60"/>
                  <w:divBdr>
                    <w:top w:val="none" w:sz="0" w:space="0" w:color="auto"/>
                    <w:left w:val="none" w:sz="0" w:space="0" w:color="auto"/>
                    <w:bottom w:val="none" w:sz="0" w:space="0" w:color="auto"/>
                    <w:right w:val="none" w:sz="0" w:space="0" w:color="auto"/>
                  </w:divBdr>
                  <w:divsChild>
                    <w:div w:id="1518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8184-723D-42BF-AFFD-694696B7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vtmh</cp:lastModifiedBy>
  <cp:revision>199</cp:revision>
  <cp:lastPrinted>2024-03-14T01:30:00Z</cp:lastPrinted>
  <dcterms:created xsi:type="dcterms:W3CDTF">2023-01-05T07:27:00Z</dcterms:created>
  <dcterms:modified xsi:type="dcterms:W3CDTF">2024-03-18T00:57:00Z</dcterms:modified>
</cp:coreProperties>
</file>