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695"/>
      </w:tblGrid>
      <w:tr w:rsidR="000E4AE3" w:rsidRPr="00803387" w:rsidTr="005E210D">
        <w:trPr>
          <w:jc w:val="center"/>
        </w:trPr>
        <w:tc>
          <w:tcPr>
            <w:tcW w:w="4083" w:type="dxa"/>
          </w:tcPr>
          <w:p w:rsidR="000E4AE3" w:rsidRPr="001D083F" w:rsidRDefault="000E4AE3" w:rsidP="005E210D">
            <w:pPr>
              <w:ind w:hanging="112"/>
              <w:rPr>
                <w:sz w:val="26"/>
                <w:szCs w:val="26"/>
              </w:rPr>
            </w:pPr>
            <w:r w:rsidRPr="001D083F">
              <w:rPr>
                <w:sz w:val="26"/>
                <w:szCs w:val="26"/>
              </w:rPr>
              <w:t>HỘI CỰU CHIẾN BINH VIỆT NAM</w:t>
            </w:r>
          </w:p>
        </w:tc>
        <w:tc>
          <w:tcPr>
            <w:tcW w:w="5695" w:type="dxa"/>
          </w:tcPr>
          <w:p w:rsidR="000E4AE3" w:rsidRPr="001D083F" w:rsidRDefault="000E4AE3" w:rsidP="005E210D">
            <w:pPr>
              <w:rPr>
                <w:b/>
                <w:sz w:val="26"/>
                <w:szCs w:val="26"/>
              </w:rPr>
            </w:pPr>
            <w:r w:rsidRPr="001D083F">
              <w:rPr>
                <w:b/>
                <w:sz w:val="26"/>
                <w:szCs w:val="26"/>
              </w:rPr>
              <w:t>CỘNG HÒA XÃ HỘI CHỦ NGHĨA VIỆT NAM</w:t>
            </w:r>
          </w:p>
        </w:tc>
      </w:tr>
      <w:tr w:rsidR="000E4AE3" w:rsidRPr="00803387" w:rsidTr="005E210D">
        <w:trPr>
          <w:jc w:val="center"/>
        </w:trPr>
        <w:tc>
          <w:tcPr>
            <w:tcW w:w="4083" w:type="dxa"/>
          </w:tcPr>
          <w:p w:rsidR="000E4AE3" w:rsidRPr="001D083F" w:rsidRDefault="000E4AE3" w:rsidP="005E210D">
            <w:pPr>
              <w:jc w:val="center"/>
              <w:rPr>
                <w:b/>
                <w:sz w:val="26"/>
                <w:szCs w:val="26"/>
              </w:rPr>
            </w:pPr>
            <w:r w:rsidRPr="001D083F">
              <w:rPr>
                <w:b/>
                <w:sz w:val="26"/>
                <w:szCs w:val="26"/>
              </w:rPr>
              <w:t>HỘI CCB TỈNH QUẢNG NAM</w:t>
            </w:r>
          </w:p>
        </w:tc>
        <w:tc>
          <w:tcPr>
            <w:tcW w:w="5695" w:type="dxa"/>
          </w:tcPr>
          <w:p w:rsidR="000E4AE3" w:rsidRPr="001D083F" w:rsidRDefault="000E4AE3" w:rsidP="005E210D">
            <w:pPr>
              <w:rPr>
                <w:b/>
                <w:sz w:val="26"/>
                <w:szCs w:val="26"/>
              </w:rPr>
            </w:pPr>
            <w:r w:rsidRPr="001D083F">
              <w:rPr>
                <w:b/>
                <w:sz w:val="26"/>
                <w:szCs w:val="26"/>
              </w:rPr>
              <w:t xml:space="preserve">                 Độc lập - Tự do - Hạnh phúc</w:t>
            </w:r>
          </w:p>
        </w:tc>
      </w:tr>
      <w:tr w:rsidR="000E4AE3" w:rsidRPr="00803387" w:rsidTr="005E210D">
        <w:trPr>
          <w:trHeight w:val="258"/>
          <w:jc w:val="center"/>
        </w:trPr>
        <w:tc>
          <w:tcPr>
            <w:tcW w:w="4083" w:type="dxa"/>
          </w:tcPr>
          <w:p w:rsidR="000E4AE3" w:rsidRPr="00EC09FF" w:rsidRDefault="000E4AE3" w:rsidP="005E210D">
            <w:pPr>
              <w:spacing w:before="120"/>
              <w:rPr>
                <w:sz w:val="8"/>
                <w:szCs w:val="26"/>
              </w:rPr>
            </w:pPr>
            <w:r w:rsidRPr="00803387">
              <w:rPr>
                <w:noProof/>
                <w:sz w:val="26"/>
                <w:szCs w:val="26"/>
              </w:rPr>
              <mc:AlternateContent>
                <mc:Choice Requires="wps">
                  <w:drawing>
                    <wp:anchor distT="0" distB="0" distL="114300" distR="114300" simplePos="0" relativeHeight="251659264" behindDoc="0" locked="0" layoutInCell="1" allowOverlap="1" wp14:anchorId="4AB367A0" wp14:editId="5F9B3752">
                      <wp:simplePos x="0" y="0"/>
                      <wp:positionH relativeFrom="column">
                        <wp:posOffset>881585</wp:posOffset>
                      </wp:positionH>
                      <wp:positionV relativeFrom="paragraph">
                        <wp:posOffset>64135</wp:posOffset>
                      </wp:positionV>
                      <wp:extent cx="7683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4pt,5.05pt" to="129.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" strokecolor="#0d0d0d [3069]"/>
                  </w:pict>
                </mc:Fallback>
              </mc:AlternateContent>
            </w:r>
            <w:r>
              <w:rPr>
                <w:sz w:val="26"/>
                <w:szCs w:val="26"/>
              </w:rPr>
              <w:t xml:space="preserve">                            </w:t>
            </w:r>
          </w:p>
          <w:p w:rsidR="000E4AE3" w:rsidRPr="00803387" w:rsidRDefault="000E4AE3" w:rsidP="00B028FC">
            <w:pPr>
              <w:spacing w:before="120"/>
              <w:rPr>
                <w:b/>
                <w:sz w:val="26"/>
                <w:szCs w:val="26"/>
              </w:rPr>
            </w:pPr>
            <w:r>
              <w:rPr>
                <w:sz w:val="26"/>
                <w:szCs w:val="26"/>
              </w:rPr>
              <w:t xml:space="preserve">                </w:t>
            </w:r>
            <w:r w:rsidRPr="00803387">
              <w:rPr>
                <w:sz w:val="26"/>
                <w:szCs w:val="26"/>
              </w:rPr>
              <w:t xml:space="preserve"> Số</w:t>
            </w:r>
            <w:r>
              <w:rPr>
                <w:sz w:val="26"/>
                <w:szCs w:val="26"/>
              </w:rPr>
              <w:t xml:space="preserve">: </w:t>
            </w:r>
            <w:bookmarkStart w:id="0" w:name="_GoBack"/>
            <w:bookmarkEnd w:id="0"/>
            <w:r w:rsidR="00B028FC">
              <w:rPr>
                <w:b/>
                <w:sz w:val="26"/>
                <w:szCs w:val="26"/>
              </w:rPr>
              <w:t xml:space="preserve">610 </w:t>
            </w:r>
            <w:r w:rsidRPr="00803387">
              <w:rPr>
                <w:sz w:val="26"/>
                <w:szCs w:val="26"/>
              </w:rPr>
              <w:t>/CV-CCB</w:t>
            </w:r>
          </w:p>
        </w:tc>
        <w:tc>
          <w:tcPr>
            <w:tcW w:w="5695" w:type="dxa"/>
          </w:tcPr>
          <w:p w:rsidR="000E4AE3" w:rsidRPr="00EC09FF" w:rsidRDefault="000E4AE3" w:rsidP="005E210D">
            <w:pPr>
              <w:spacing w:before="120"/>
              <w:rPr>
                <w:i/>
                <w:sz w:val="8"/>
                <w:szCs w:val="26"/>
              </w:rPr>
            </w:pPr>
            <w:r w:rsidRPr="00803387">
              <w:rPr>
                <w:b/>
                <w:noProof/>
                <w:sz w:val="26"/>
                <w:szCs w:val="26"/>
              </w:rPr>
              <mc:AlternateContent>
                <mc:Choice Requires="wps">
                  <w:drawing>
                    <wp:anchor distT="0" distB="0" distL="114300" distR="114300" simplePos="0" relativeHeight="251660288" behindDoc="0" locked="0" layoutInCell="1" allowOverlap="1" wp14:anchorId="60A62898" wp14:editId="617026F5">
                      <wp:simplePos x="0" y="0"/>
                      <wp:positionH relativeFrom="column">
                        <wp:posOffset>687070</wp:posOffset>
                      </wp:positionH>
                      <wp:positionV relativeFrom="paragraph">
                        <wp:posOffset>21862</wp:posOffset>
                      </wp:positionV>
                      <wp:extent cx="20586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1pt,1.7pt" to="21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0r1wEAAAwEAAAOAAAAZHJzL2Uyb0RvYy54bWysU8GO2yAQvVfqPyDujZ1os91a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" strokecolor="black [3213]"/>
                  </w:pict>
                </mc:Fallback>
              </mc:AlternateContent>
            </w:r>
            <w:r>
              <w:rPr>
                <w:i/>
                <w:sz w:val="26"/>
                <w:szCs w:val="26"/>
              </w:rPr>
              <w:t xml:space="preserve">                                      </w:t>
            </w:r>
          </w:p>
          <w:p w:rsidR="000E4AE3" w:rsidRPr="00803387" w:rsidRDefault="000E4AE3" w:rsidP="00B028FC">
            <w:pPr>
              <w:spacing w:before="120"/>
              <w:rPr>
                <w:i/>
                <w:sz w:val="26"/>
                <w:szCs w:val="26"/>
              </w:rPr>
            </w:pPr>
            <w:r>
              <w:rPr>
                <w:i/>
                <w:sz w:val="26"/>
                <w:szCs w:val="26"/>
              </w:rPr>
              <w:t xml:space="preserve">             </w:t>
            </w:r>
            <w:r w:rsidRPr="00803387">
              <w:rPr>
                <w:i/>
                <w:sz w:val="26"/>
                <w:szCs w:val="26"/>
              </w:rPr>
              <w:t xml:space="preserve">Quảng Nam, ngày </w:t>
            </w:r>
            <w:r w:rsidR="00B028FC">
              <w:rPr>
                <w:i/>
                <w:sz w:val="26"/>
                <w:szCs w:val="26"/>
              </w:rPr>
              <w:t>20</w:t>
            </w:r>
            <w:r>
              <w:rPr>
                <w:i/>
                <w:sz w:val="26"/>
                <w:szCs w:val="26"/>
              </w:rPr>
              <w:t xml:space="preserve"> tháng 11</w:t>
            </w:r>
            <w:r w:rsidRPr="00803387">
              <w:rPr>
                <w:i/>
                <w:sz w:val="26"/>
                <w:szCs w:val="26"/>
              </w:rPr>
              <w:t xml:space="preserve"> năm 202</w:t>
            </w:r>
            <w:r>
              <w:rPr>
                <w:i/>
                <w:sz w:val="26"/>
                <w:szCs w:val="26"/>
              </w:rPr>
              <w:t>4</w:t>
            </w:r>
          </w:p>
        </w:tc>
      </w:tr>
      <w:tr w:rsidR="000E4AE3" w:rsidRPr="00803387" w:rsidTr="005E210D">
        <w:trPr>
          <w:jc w:val="center"/>
        </w:trPr>
        <w:tc>
          <w:tcPr>
            <w:tcW w:w="4083" w:type="dxa"/>
          </w:tcPr>
          <w:p w:rsidR="000E4AE3" w:rsidRPr="00E91478" w:rsidRDefault="000E4AE3" w:rsidP="000E4AE3">
            <w:pPr>
              <w:jc w:val="center"/>
              <w:rPr>
                <w:i/>
                <w:sz w:val="22"/>
                <w:szCs w:val="24"/>
              </w:rPr>
            </w:pPr>
            <w:r w:rsidRPr="00E91478">
              <w:rPr>
                <w:i/>
                <w:sz w:val="22"/>
                <w:szCs w:val="24"/>
              </w:rPr>
              <w:t xml:space="preserve">V/v </w:t>
            </w:r>
            <w:r>
              <w:rPr>
                <w:i/>
                <w:sz w:val="22"/>
                <w:szCs w:val="24"/>
              </w:rPr>
              <w:t xml:space="preserve">nghiên cứu, </w:t>
            </w:r>
            <w:r>
              <w:rPr>
                <w:i/>
                <w:spacing w:val="8"/>
                <w:sz w:val="22"/>
                <w:szCs w:val="24"/>
              </w:rPr>
              <w:t xml:space="preserve">quán triệt, tuyên truyền nội dung cuốn sách “Xây dựng và phát triển nền văn hóa Việt Nam tiên tiến, đậm đà bản sắc dân tộc” của cố Tổng Bí thư Nguyễn Phú Trọng </w:t>
            </w:r>
          </w:p>
        </w:tc>
        <w:tc>
          <w:tcPr>
            <w:tcW w:w="5695" w:type="dxa"/>
          </w:tcPr>
          <w:p w:rsidR="000E4AE3" w:rsidRPr="00E91478" w:rsidRDefault="000E4AE3" w:rsidP="005E210D">
            <w:pPr>
              <w:spacing w:before="120"/>
              <w:jc w:val="center"/>
              <w:rPr>
                <w:i/>
                <w:sz w:val="22"/>
                <w:szCs w:val="26"/>
              </w:rPr>
            </w:pPr>
          </w:p>
        </w:tc>
      </w:tr>
    </w:tbl>
    <w:p w:rsidR="000E4AE3" w:rsidRPr="00360AC1" w:rsidRDefault="000E4AE3" w:rsidP="000E4AE3">
      <w:pPr>
        <w:ind w:firstLine="720"/>
        <w:jc w:val="center"/>
        <w:rPr>
          <w:rFonts w:cs="Times New Roman"/>
          <w:b/>
          <w:szCs w:val="28"/>
        </w:rPr>
      </w:pPr>
      <w:r w:rsidRPr="00360AC1">
        <w:rPr>
          <w:rFonts w:cs="Times New Roman"/>
          <w:b/>
          <w:szCs w:val="28"/>
        </w:rPr>
        <w:t xml:space="preserve">Kính gửi: Hội CCB các huyện, thị xã, thành phố.  </w:t>
      </w:r>
    </w:p>
    <w:p w:rsidR="000E4AE3" w:rsidRDefault="000E4AE3" w:rsidP="00010972">
      <w:pPr>
        <w:spacing w:after="0" w:line="240" w:lineRule="auto"/>
        <w:ind w:firstLine="720"/>
        <w:jc w:val="both"/>
        <w:rPr>
          <w:rFonts w:cs="Times New Roman"/>
          <w:szCs w:val="28"/>
        </w:rPr>
      </w:pPr>
      <w:r w:rsidRPr="00022952">
        <w:rPr>
          <w:rFonts w:cs="Times New Roman"/>
          <w:szCs w:val="28"/>
        </w:rPr>
        <w:t xml:space="preserve">Thực hiện </w:t>
      </w:r>
      <w:r>
        <w:rPr>
          <w:rFonts w:cs="Times New Roman"/>
          <w:szCs w:val="28"/>
        </w:rPr>
        <w:t>Kế hoạch</w:t>
      </w:r>
      <w:r w:rsidRPr="00022952">
        <w:rPr>
          <w:rFonts w:cs="Times New Roman"/>
          <w:szCs w:val="28"/>
        </w:rPr>
        <w:t xml:space="preserve"> số</w:t>
      </w:r>
      <w:r>
        <w:rPr>
          <w:rFonts w:cs="Times New Roman"/>
          <w:szCs w:val="28"/>
        </w:rPr>
        <w:t>:</w:t>
      </w:r>
      <w:r w:rsidRPr="00022952">
        <w:rPr>
          <w:rFonts w:cs="Times New Roman"/>
          <w:szCs w:val="28"/>
        </w:rPr>
        <w:t xml:space="preserve"> </w:t>
      </w:r>
      <w:r>
        <w:rPr>
          <w:rFonts w:cs="Times New Roman"/>
          <w:szCs w:val="28"/>
        </w:rPr>
        <w:t xml:space="preserve">487-KH/TU </w:t>
      </w:r>
      <w:r w:rsidRPr="00022952">
        <w:rPr>
          <w:rFonts w:cs="Times New Roman"/>
          <w:szCs w:val="28"/>
        </w:rPr>
        <w:t xml:space="preserve">ngày </w:t>
      </w:r>
      <w:r>
        <w:rPr>
          <w:rFonts w:cs="Times New Roman"/>
          <w:szCs w:val="28"/>
        </w:rPr>
        <w:t>14</w:t>
      </w:r>
      <w:r w:rsidRPr="00022952">
        <w:rPr>
          <w:rFonts w:cs="Times New Roman"/>
          <w:szCs w:val="28"/>
        </w:rPr>
        <w:t>/</w:t>
      </w:r>
      <w:r>
        <w:rPr>
          <w:rFonts w:cs="Times New Roman"/>
          <w:szCs w:val="28"/>
        </w:rPr>
        <w:t>1</w:t>
      </w:r>
      <w:r w:rsidRPr="00022952">
        <w:rPr>
          <w:rFonts w:cs="Times New Roman"/>
          <w:szCs w:val="28"/>
        </w:rPr>
        <w:t xml:space="preserve">1/2024 của </w:t>
      </w:r>
      <w:r w:rsidRPr="000E4AE3">
        <w:rPr>
          <w:rFonts w:cs="Times New Roman"/>
          <w:szCs w:val="28"/>
        </w:rPr>
        <w:t xml:space="preserve">Tỉnh ủy về việc tổ chức </w:t>
      </w:r>
      <w:r w:rsidRPr="000E4AE3">
        <w:rPr>
          <w:szCs w:val="28"/>
        </w:rPr>
        <w:t xml:space="preserve">nghiên cứu, </w:t>
      </w:r>
      <w:r w:rsidRPr="000E4AE3">
        <w:rPr>
          <w:spacing w:val="8"/>
          <w:szCs w:val="28"/>
        </w:rPr>
        <w:t>quán triệt, tuyên truyền n</w:t>
      </w:r>
      <w:r>
        <w:rPr>
          <w:spacing w:val="8"/>
          <w:szCs w:val="28"/>
        </w:rPr>
        <w:t>ộ</w:t>
      </w:r>
      <w:r w:rsidRPr="000E4AE3">
        <w:rPr>
          <w:spacing w:val="8"/>
          <w:szCs w:val="28"/>
        </w:rPr>
        <w:t>i dung cuốn sách “Xây dựng và phát triển nền văn hóa Việt Nam tiên tiến, đậm đà bản sắc dân tộc” của cố Tổng Bí thư Nguyễn Phú Trọng</w:t>
      </w:r>
      <w:r>
        <w:rPr>
          <w:spacing w:val="8"/>
          <w:szCs w:val="28"/>
        </w:rPr>
        <w:t xml:space="preserve">. </w:t>
      </w:r>
      <w:r>
        <w:rPr>
          <w:rFonts w:cs="Times New Roman"/>
          <w:szCs w:val="28"/>
        </w:rPr>
        <w:t>Thường trực Hội CCB tỉnh đề nghị</w:t>
      </w:r>
      <w:r w:rsidRPr="00923CB0">
        <w:rPr>
          <w:rFonts w:cs="Times New Roman"/>
          <w:szCs w:val="28"/>
        </w:rPr>
        <w:t xml:space="preserve"> </w:t>
      </w:r>
      <w:r>
        <w:rPr>
          <w:rFonts w:cs="Times New Roman"/>
          <w:szCs w:val="28"/>
        </w:rPr>
        <w:t>Hội CCB</w:t>
      </w:r>
      <w:r w:rsidRPr="00923CB0">
        <w:rPr>
          <w:rFonts w:cs="Times New Roman"/>
          <w:szCs w:val="28"/>
        </w:rPr>
        <w:t xml:space="preserve"> các huyện, thị xã, thành phố triển khai thực hiện một số nội dung sau:</w:t>
      </w:r>
    </w:p>
    <w:p w:rsidR="000E4AE3" w:rsidRPr="000E4AE3" w:rsidRDefault="000E4AE3" w:rsidP="00010972">
      <w:pPr>
        <w:spacing w:after="0" w:line="240" w:lineRule="auto"/>
        <w:ind w:firstLine="720"/>
        <w:jc w:val="both"/>
        <w:rPr>
          <w:rFonts w:cs="Times New Roman"/>
          <w:b/>
          <w:szCs w:val="28"/>
        </w:rPr>
      </w:pPr>
      <w:r w:rsidRPr="000E4AE3">
        <w:rPr>
          <w:rFonts w:cs="Times New Roman"/>
          <w:b/>
          <w:szCs w:val="28"/>
        </w:rPr>
        <w:t>1. Hình thức</w:t>
      </w:r>
    </w:p>
    <w:p w:rsidR="000E4AE3" w:rsidRPr="000E4AE3" w:rsidRDefault="00FA79F4" w:rsidP="00010972">
      <w:pPr>
        <w:spacing w:after="0" w:line="240" w:lineRule="auto"/>
        <w:ind w:firstLine="720"/>
        <w:jc w:val="both"/>
        <w:rPr>
          <w:rFonts w:cs="Times New Roman"/>
          <w:szCs w:val="28"/>
        </w:rPr>
      </w:pPr>
      <w:r>
        <w:rPr>
          <w:rFonts w:cs="Times New Roman"/>
          <w:szCs w:val="28"/>
        </w:rPr>
        <w:t>-</w:t>
      </w:r>
      <w:r w:rsidR="000E4AE3" w:rsidRPr="000E4AE3">
        <w:rPr>
          <w:rFonts w:cs="Times New Roman"/>
          <w:szCs w:val="28"/>
        </w:rPr>
        <w:t xml:space="preserve"> Tổ chức đợt sinh hoạt chỉnh trị, tư tưởng sâu rộng trong các cấp </w:t>
      </w:r>
      <w:r>
        <w:rPr>
          <w:rFonts w:cs="Times New Roman"/>
          <w:szCs w:val="28"/>
        </w:rPr>
        <w:t>Hội</w:t>
      </w:r>
      <w:r w:rsidR="000E4AE3" w:rsidRPr="000E4AE3">
        <w:rPr>
          <w:rFonts w:cs="Times New Roman"/>
          <w:szCs w:val="28"/>
        </w:rPr>
        <w:t xml:space="preserve">; tổ chức </w:t>
      </w:r>
      <w:r>
        <w:rPr>
          <w:rFonts w:cs="Times New Roman"/>
          <w:szCs w:val="28"/>
        </w:rPr>
        <w:t xml:space="preserve">tuyên truyền </w:t>
      </w:r>
      <w:r w:rsidR="000E4AE3" w:rsidRPr="000E4AE3">
        <w:rPr>
          <w:rFonts w:cs="Times New Roman"/>
          <w:szCs w:val="28"/>
        </w:rPr>
        <w:t>giá trị lý luận và thực tiễn của Cuố</w:t>
      </w:r>
      <w:r>
        <w:rPr>
          <w:rFonts w:cs="Times New Roman"/>
          <w:szCs w:val="28"/>
        </w:rPr>
        <w:t>n sách</w:t>
      </w:r>
      <w:r w:rsidR="000E4AE3" w:rsidRPr="000E4AE3">
        <w:rPr>
          <w:rFonts w:cs="Times New Roman"/>
          <w:szCs w:val="28"/>
        </w:rPr>
        <w:t xml:space="preserve"> trên các phương tiện thông tin đại chúng, trang thông tin điện tử, mạng xã hội, thông qua đội</w:t>
      </w:r>
      <w:r>
        <w:rPr>
          <w:rFonts w:cs="Times New Roman"/>
          <w:szCs w:val="28"/>
        </w:rPr>
        <w:t xml:space="preserve"> </w:t>
      </w:r>
      <w:r w:rsidR="000E4AE3" w:rsidRPr="000E4AE3">
        <w:rPr>
          <w:rFonts w:cs="Times New Roman"/>
          <w:szCs w:val="28"/>
        </w:rPr>
        <w:t>ngũ báo cáo viên, tuyên truyền viên các cấp.</w:t>
      </w:r>
    </w:p>
    <w:p w:rsidR="00FA79F4" w:rsidRDefault="00FA79F4" w:rsidP="00010972">
      <w:pPr>
        <w:spacing w:after="0" w:line="240" w:lineRule="auto"/>
        <w:ind w:firstLine="720"/>
        <w:jc w:val="both"/>
        <w:rPr>
          <w:rFonts w:cs="Times New Roman"/>
          <w:szCs w:val="28"/>
        </w:rPr>
      </w:pPr>
      <w:r>
        <w:rPr>
          <w:rFonts w:cs="Times New Roman"/>
          <w:szCs w:val="28"/>
        </w:rPr>
        <w:t>-</w:t>
      </w:r>
      <w:r w:rsidR="000E4AE3" w:rsidRPr="000E4AE3">
        <w:rPr>
          <w:rFonts w:cs="Times New Roman"/>
          <w:szCs w:val="28"/>
        </w:rPr>
        <w:t xml:space="preserve"> Tổ chức các hình thức sinh hoạt chi bộ chuyên đề, sinh hoạt thường kỳ trong cơ quan để nghiên cứu, cụ thể hóa, vận dụng sáng tạo, phù hợp với điều kiện thực tiễn. </w:t>
      </w:r>
    </w:p>
    <w:p w:rsidR="000E4AE3" w:rsidRPr="000E4AE3" w:rsidRDefault="00FA79F4" w:rsidP="00010972">
      <w:pPr>
        <w:spacing w:after="0" w:line="240" w:lineRule="auto"/>
        <w:ind w:firstLine="720"/>
        <w:jc w:val="both"/>
        <w:rPr>
          <w:rFonts w:cs="Times New Roman"/>
          <w:szCs w:val="28"/>
        </w:rPr>
      </w:pPr>
      <w:r>
        <w:rPr>
          <w:rFonts w:cs="Times New Roman"/>
          <w:szCs w:val="28"/>
        </w:rPr>
        <w:t>-</w:t>
      </w:r>
      <w:r w:rsidR="000E4AE3" w:rsidRPr="000E4AE3">
        <w:rPr>
          <w:rFonts w:cs="Times New Roman"/>
          <w:szCs w:val="28"/>
        </w:rPr>
        <w:t xml:space="preserve"> Hưởng ứng cuộc thi trực tuyến toàn quốc tìm hiểu về nội dung Cuốn sách</w:t>
      </w:r>
      <w:r>
        <w:rPr>
          <w:rFonts w:cs="Times New Roman"/>
          <w:szCs w:val="28"/>
        </w:rPr>
        <w:t xml:space="preserve"> </w:t>
      </w:r>
      <w:r w:rsidR="000E4AE3" w:rsidRPr="000E4AE3">
        <w:rPr>
          <w:rFonts w:cs="Times New Roman"/>
          <w:szCs w:val="28"/>
        </w:rPr>
        <w:t>do Bộ Văn hóa, Thể thao và Du lịch tổ chức vào dịp kỷ niệm 03 năm thực hiện chỉ đạo của cố Tổng Bí thư Nguyễn Phú Trọng tại Hội nghị văn hóa toàn quốc triển khai thực hiện Nghị quyết Đại hội XIII của Đảng (24/11/2021-24/11/2024).</w:t>
      </w:r>
    </w:p>
    <w:p w:rsidR="000E4AE3" w:rsidRPr="000E4AE3" w:rsidRDefault="000E4AE3" w:rsidP="00010972">
      <w:pPr>
        <w:spacing w:after="0" w:line="240" w:lineRule="auto"/>
        <w:ind w:firstLine="720"/>
        <w:jc w:val="both"/>
        <w:rPr>
          <w:rFonts w:cs="Times New Roman"/>
          <w:szCs w:val="28"/>
        </w:rPr>
      </w:pPr>
      <w:r w:rsidRPr="00FA79F4">
        <w:rPr>
          <w:rFonts w:cs="Times New Roman"/>
          <w:b/>
          <w:szCs w:val="28"/>
        </w:rPr>
        <w:t>2. Đối tượng:</w:t>
      </w:r>
      <w:r w:rsidRPr="000E4AE3">
        <w:rPr>
          <w:rFonts w:cs="Times New Roman"/>
          <w:szCs w:val="28"/>
        </w:rPr>
        <w:t xml:space="preserve"> Các cấp ủy, </w:t>
      </w:r>
      <w:r w:rsidR="00FA79F4">
        <w:rPr>
          <w:rFonts w:cs="Times New Roman"/>
          <w:szCs w:val="28"/>
        </w:rPr>
        <w:t>chi bộ</w:t>
      </w:r>
      <w:r w:rsidRPr="000E4AE3">
        <w:rPr>
          <w:rFonts w:cs="Times New Roman"/>
          <w:szCs w:val="28"/>
        </w:rPr>
        <w:t xml:space="preserve"> các cấp, cán bộ, đảng viên</w:t>
      </w:r>
      <w:r w:rsidR="00FA79F4">
        <w:rPr>
          <w:rFonts w:cs="Times New Roman"/>
          <w:szCs w:val="28"/>
        </w:rPr>
        <w:t>, hội viên</w:t>
      </w:r>
      <w:r w:rsidRPr="000E4AE3">
        <w:rPr>
          <w:rFonts w:cs="Times New Roman"/>
          <w:szCs w:val="28"/>
        </w:rPr>
        <w:t>.</w:t>
      </w:r>
    </w:p>
    <w:p w:rsidR="00FA79F4" w:rsidRDefault="000E4AE3" w:rsidP="00010972">
      <w:pPr>
        <w:spacing w:after="0" w:line="240" w:lineRule="auto"/>
        <w:ind w:firstLine="720"/>
        <w:jc w:val="both"/>
        <w:rPr>
          <w:rFonts w:cs="Times New Roman"/>
          <w:szCs w:val="28"/>
        </w:rPr>
      </w:pPr>
      <w:r w:rsidRPr="00FA79F4">
        <w:rPr>
          <w:rFonts w:cs="Times New Roman"/>
          <w:b/>
          <w:szCs w:val="28"/>
        </w:rPr>
        <w:t>3. Thời gian:</w:t>
      </w:r>
      <w:r w:rsidRPr="000E4AE3">
        <w:rPr>
          <w:rFonts w:cs="Times New Roman"/>
          <w:szCs w:val="28"/>
        </w:rPr>
        <w:t xml:space="preserve"> Việc thực hiện đợt sinh hoạt chính trị, tư tưởng được xem là nhiệm vụ thường xuyên, lâu dài, tập trung cao điểm vào các dịp kỷ niệm những ngày</w:t>
      </w:r>
      <w:r w:rsidR="00FA79F4">
        <w:rPr>
          <w:rFonts w:cs="Times New Roman"/>
          <w:szCs w:val="28"/>
        </w:rPr>
        <w:t xml:space="preserve"> </w:t>
      </w:r>
      <w:r w:rsidRPr="000E4AE3">
        <w:rPr>
          <w:rFonts w:cs="Times New Roman"/>
          <w:szCs w:val="28"/>
        </w:rPr>
        <w:t xml:space="preserve">lễ lớn của đất nước. Hoàn thành trong quý IV/2024 và đầu quý 1/2025. </w:t>
      </w:r>
    </w:p>
    <w:p w:rsidR="000E4AE3" w:rsidRPr="000E4AE3" w:rsidRDefault="000E4AE3" w:rsidP="00010972">
      <w:pPr>
        <w:spacing w:after="0" w:line="240" w:lineRule="auto"/>
        <w:ind w:firstLine="720"/>
        <w:jc w:val="both"/>
        <w:rPr>
          <w:rFonts w:cs="Times New Roman"/>
          <w:szCs w:val="28"/>
        </w:rPr>
      </w:pPr>
      <w:r w:rsidRPr="00FA79F4">
        <w:rPr>
          <w:rFonts w:cs="Times New Roman"/>
          <w:b/>
          <w:szCs w:val="28"/>
        </w:rPr>
        <w:t>4. Tài liệu sinh hoạt:</w:t>
      </w:r>
      <w:r w:rsidRPr="000E4AE3">
        <w:rPr>
          <w:rFonts w:cs="Times New Roman"/>
          <w:szCs w:val="28"/>
        </w:rPr>
        <w:t xml:space="preserve"> Cuốn sách </w:t>
      </w:r>
      <w:r w:rsidR="00FA79F4">
        <w:rPr>
          <w:rFonts w:cs="Times New Roman"/>
          <w:szCs w:val="28"/>
        </w:rPr>
        <w:t>“</w:t>
      </w:r>
      <w:r w:rsidRPr="000E4AE3">
        <w:rPr>
          <w:rFonts w:cs="Times New Roman"/>
          <w:szCs w:val="28"/>
        </w:rPr>
        <w:t>Xây dựng và phát triển nền văn hóa Việt</w:t>
      </w:r>
      <w:r w:rsidR="00FA79F4">
        <w:rPr>
          <w:rFonts w:cs="Times New Roman"/>
          <w:szCs w:val="28"/>
        </w:rPr>
        <w:t xml:space="preserve"> </w:t>
      </w:r>
      <w:r w:rsidRPr="000E4AE3">
        <w:rPr>
          <w:rFonts w:cs="Times New Roman"/>
          <w:szCs w:val="28"/>
        </w:rPr>
        <w:t>Nam tiên tiến, đậm đà bản sắc dân tộc</w:t>
      </w:r>
      <w:r w:rsidR="00FA79F4">
        <w:rPr>
          <w:rFonts w:cs="Times New Roman"/>
          <w:szCs w:val="28"/>
        </w:rPr>
        <w:t>”</w:t>
      </w:r>
      <w:r w:rsidRPr="000E4AE3">
        <w:rPr>
          <w:rFonts w:cs="Times New Roman"/>
          <w:szCs w:val="28"/>
        </w:rPr>
        <w:t xml:space="preserve"> của cố Tổng Bí thư Nguyễn Phú Trọng.</w:t>
      </w:r>
    </w:p>
    <w:p w:rsidR="000E4AE3" w:rsidRPr="000E4AE3" w:rsidRDefault="000E4AE3" w:rsidP="00010972">
      <w:pPr>
        <w:spacing w:after="0" w:line="240" w:lineRule="auto"/>
        <w:ind w:firstLine="720"/>
        <w:jc w:val="both"/>
        <w:rPr>
          <w:rFonts w:cs="Times New Roman"/>
          <w:szCs w:val="28"/>
        </w:rPr>
      </w:pPr>
      <w:r w:rsidRPr="000E4AE3">
        <w:rPr>
          <w:rFonts w:cs="Times New Roman"/>
          <w:szCs w:val="28"/>
        </w:rPr>
        <w:t>Đườ</w:t>
      </w:r>
      <w:r w:rsidR="00010972">
        <w:rPr>
          <w:rFonts w:cs="Times New Roman"/>
          <w:szCs w:val="28"/>
        </w:rPr>
        <w:t>ng link: https://sachquocgia.vn</w:t>
      </w:r>
      <w:r w:rsidRPr="000E4AE3">
        <w:rPr>
          <w:rFonts w:cs="Times New Roman"/>
          <w:szCs w:val="28"/>
        </w:rPr>
        <w:t>.</w:t>
      </w:r>
    </w:p>
    <w:p w:rsidR="00017062" w:rsidRPr="00017062" w:rsidRDefault="00017062" w:rsidP="00010972">
      <w:pPr>
        <w:spacing w:after="0" w:line="240" w:lineRule="auto"/>
        <w:ind w:firstLine="720"/>
        <w:jc w:val="both"/>
        <w:rPr>
          <w:rFonts w:cs="Times New Roman"/>
          <w:sz w:val="16"/>
          <w:szCs w:val="16"/>
        </w:rPr>
      </w:pPr>
    </w:p>
    <w:p w:rsidR="00FA79F4" w:rsidRPr="001D083F" w:rsidRDefault="00FA79F4" w:rsidP="00010972">
      <w:pPr>
        <w:spacing w:after="0" w:line="240" w:lineRule="auto"/>
        <w:ind w:firstLine="720"/>
        <w:jc w:val="both"/>
        <w:rPr>
          <w:rFonts w:cs="Times New Roman"/>
          <w:szCs w:val="28"/>
        </w:rPr>
      </w:pPr>
      <w:r w:rsidRPr="001D083F">
        <w:rPr>
          <w:rFonts w:cs="Times New Roman"/>
          <w:szCs w:val="28"/>
        </w:rPr>
        <w:t>Kính đề nghị các huyện, thị, thành Hội tổ chức thực hiện</w:t>
      </w:r>
      <w:r w:rsidR="00017062">
        <w:rPr>
          <w:rFonts w:cs="Times New Roman"/>
          <w:szCs w:val="28"/>
        </w:rPr>
        <w:t xml:space="preserve"> và báo cáo kết quả</w:t>
      </w:r>
      <w:r w:rsidRPr="001D083F">
        <w:rPr>
          <w:rFonts w:cs="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79F4" w:rsidTr="005E210D">
        <w:tc>
          <w:tcPr>
            <w:tcW w:w="4785" w:type="dxa"/>
          </w:tcPr>
          <w:p w:rsidR="00FA79F4" w:rsidRPr="00706A0A" w:rsidRDefault="00FA79F4" w:rsidP="00010972">
            <w:pPr>
              <w:jc w:val="both"/>
              <w:rPr>
                <w:b/>
                <w:i/>
                <w:position w:val="6"/>
                <w:sz w:val="24"/>
                <w:szCs w:val="24"/>
              </w:rPr>
            </w:pPr>
            <w:r w:rsidRPr="00706A0A">
              <w:rPr>
                <w:b/>
                <w:i/>
                <w:position w:val="6"/>
                <w:sz w:val="24"/>
                <w:szCs w:val="24"/>
              </w:rPr>
              <w:t>Nơi nhận:</w:t>
            </w:r>
          </w:p>
          <w:p w:rsidR="00FA79F4" w:rsidRPr="00803387" w:rsidRDefault="00FA79F4" w:rsidP="00010972">
            <w:pPr>
              <w:jc w:val="both"/>
              <w:rPr>
                <w:position w:val="6"/>
                <w:sz w:val="24"/>
                <w:szCs w:val="24"/>
              </w:rPr>
            </w:pPr>
            <w:r w:rsidRPr="00803387">
              <w:rPr>
                <w:position w:val="6"/>
                <w:sz w:val="24"/>
                <w:szCs w:val="24"/>
              </w:rPr>
              <w:t>- Như kính gửi;</w:t>
            </w:r>
          </w:p>
          <w:p w:rsidR="00FA79F4" w:rsidRDefault="00FA79F4" w:rsidP="00FD4605">
            <w:pPr>
              <w:jc w:val="both"/>
            </w:pPr>
            <w:r w:rsidRPr="00803387">
              <w:rPr>
                <w:position w:val="6"/>
                <w:sz w:val="24"/>
                <w:szCs w:val="24"/>
              </w:rPr>
              <w:t>- Lưu: VT, TG. Cg</w:t>
            </w:r>
            <w:r w:rsidR="00FD4605">
              <w:rPr>
                <w:position w:val="6"/>
                <w:sz w:val="24"/>
                <w:szCs w:val="24"/>
              </w:rPr>
              <w:t>21</w:t>
            </w:r>
            <w:r w:rsidRPr="00803387">
              <w:rPr>
                <w:position w:val="6"/>
                <w:sz w:val="24"/>
                <w:szCs w:val="24"/>
              </w:rPr>
              <w:t>b</w:t>
            </w:r>
            <w:r w:rsidR="00FD4605">
              <w:rPr>
                <w:position w:val="6"/>
                <w:sz w:val="24"/>
                <w:szCs w:val="24"/>
              </w:rPr>
              <w:t>.</w:t>
            </w:r>
          </w:p>
        </w:tc>
        <w:tc>
          <w:tcPr>
            <w:tcW w:w="4786" w:type="dxa"/>
          </w:tcPr>
          <w:p w:rsidR="00FA79F4" w:rsidRPr="00803387" w:rsidRDefault="00FA79F4" w:rsidP="00010972">
            <w:pPr>
              <w:jc w:val="center"/>
              <w:rPr>
                <w:b/>
              </w:rPr>
            </w:pPr>
            <w:r w:rsidRPr="00803387">
              <w:rPr>
                <w:b/>
              </w:rPr>
              <w:t>KT. CHỦ TỊCH</w:t>
            </w:r>
          </w:p>
          <w:p w:rsidR="00FA79F4" w:rsidRPr="00803387" w:rsidRDefault="00FA79F4" w:rsidP="00010972">
            <w:pPr>
              <w:jc w:val="center"/>
              <w:rPr>
                <w:b/>
              </w:rPr>
            </w:pPr>
            <w:r w:rsidRPr="00803387">
              <w:rPr>
                <w:b/>
              </w:rPr>
              <w:t>PHÓ CHỦ TỊCH</w:t>
            </w:r>
          </w:p>
          <w:p w:rsidR="00FA79F4" w:rsidRPr="00803387" w:rsidRDefault="00FA79F4" w:rsidP="00010972">
            <w:pPr>
              <w:jc w:val="center"/>
              <w:rPr>
                <w:b/>
              </w:rPr>
            </w:pPr>
          </w:p>
          <w:p w:rsidR="00FA79F4" w:rsidRPr="00803387" w:rsidRDefault="00FA79F4" w:rsidP="00010972">
            <w:pPr>
              <w:jc w:val="center"/>
              <w:rPr>
                <w:b/>
              </w:rPr>
            </w:pPr>
          </w:p>
          <w:p w:rsidR="00FA79F4" w:rsidRDefault="00FA79F4" w:rsidP="00010972">
            <w:pPr>
              <w:jc w:val="center"/>
              <w:rPr>
                <w:b/>
              </w:rPr>
            </w:pPr>
          </w:p>
          <w:p w:rsidR="00017062" w:rsidRPr="00803387" w:rsidRDefault="00017062" w:rsidP="00010972">
            <w:pPr>
              <w:jc w:val="center"/>
              <w:rPr>
                <w:b/>
              </w:rPr>
            </w:pPr>
          </w:p>
          <w:p w:rsidR="00FA79F4" w:rsidRDefault="00FA79F4" w:rsidP="00010972">
            <w:pPr>
              <w:jc w:val="center"/>
            </w:pPr>
            <w:r w:rsidRPr="00803387">
              <w:rPr>
                <w:b/>
              </w:rPr>
              <w:t>Bùi Văn Trí</w:t>
            </w:r>
          </w:p>
        </w:tc>
      </w:tr>
    </w:tbl>
    <w:p w:rsidR="00FA79F4" w:rsidRDefault="00FA79F4" w:rsidP="00010972">
      <w:pPr>
        <w:spacing w:after="0" w:line="240" w:lineRule="auto"/>
      </w:pPr>
    </w:p>
    <w:sectPr w:rsidR="00FA79F4" w:rsidSect="0001706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E3"/>
    <w:rsid w:val="00010972"/>
    <w:rsid w:val="00017062"/>
    <w:rsid w:val="000319D5"/>
    <w:rsid w:val="000E4AE3"/>
    <w:rsid w:val="0011310D"/>
    <w:rsid w:val="00167A55"/>
    <w:rsid w:val="001D5EC3"/>
    <w:rsid w:val="0025123F"/>
    <w:rsid w:val="002633F4"/>
    <w:rsid w:val="002713BE"/>
    <w:rsid w:val="002919F4"/>
    <w:rsid w:val="002A1633"/>
    <w:rsid w:val="003334DC"/>
    <w:rsid w:val="003D1327"/>
    <w:rsid w:val="004056B7"/>
    <w:rsid w:val="00423B29"/>
    <w:rsid w:val="00427993"/>
    <w:rsid w:val="0045359C"/>
    <w:rsid w:val="00480829"/>
    <w:rsid w:val="005B5051"/>
    <w:rsid w:val="006529B9"/>
    <w:rsid w:val="0068048F"/>
    <w:rsid w:val="00784C19"/>
    <w:rsid w:val="008448F0"/>
    <w:rsid w:val="008A4114"/>
    <w:rsid w:val="008D1416"/>
    <w:rsid w:val="0092629E"/>
    <w:rsid w:val="009A11FA"/>
    <w:rsid w:val="009C306C"/>
    <w:rsid w:val="00A13D3A"/>
    <w:rsid w:val="00A7707F"/>
    <w:rsid w:val="00B028FC"/>
    <w:rsid w:val="00BC5E8B"/>
    <w:rsid w:val="00DA0250"/>
    <w:rsid w:val="00EB08B4"/>
    <w:rsid w:val="00F96234"/>
    <w:rsid w:val="00FA79F4"/>
    <w:rsid w:val="00FD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0"/>
  </w:style>
  <w:style w:type="paragraph" w:styleId="Heading2">
    <w:name w:val="heading 2"/>
    <w:basedOn w:val="Normal"/>
    <w:link w:val="Heading2Char"/>
    <w:uiPriority w:val="9"/>
    <w:qFormat/>
    <w:rsid w:val="008448F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48F0"/>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448F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8F0"/>
    <w:rPr>
      <w:rFonts w:eastAsia="Times New Roman" w:cs="Times New Roman"/>
      <w:b/>
      <w:bCs/>
      <w:sz w:val="36"/>
      <w:szCs w:val="36"/>
    </w:rPr>
  </w:style>
  <w:style w:type="character" w:customStyle="1" w:styleId="Heading3Char">
    <w:name w:val="Heading 3 Char"/>
    <w:basedOn w:val="DefaultParagraphFont"/>
    <w:link w:val="Heading3"/>
    <w:uiPriority w:val="9"/>
    <w:rsid w:val="008448F0"/>
    <w:rPr>
      <w:rFonts w:eastAsia="Times New Roman" w:cs="Times New Roman"/>
      <w:b/>
      <w:bCs/>
      <w:sz w:val="27"/>
      <w:szCs w:val="27"/>
    </w:rPr>
  </w:style>
  <w:style w:type="character" w:customStyle="1" w:styleId="Heading4Char">
    <w:name w:val="Heading 4 Char"/>
    <w:basedOn w:val="DefaultParagraphFont"/>
    <w:link w:val="Heading4"/>
    <w:uiPriority w:val="9"/>
    <w:rsid w:val="008448F0"/>
    <w:rPr>
      <w:rFonts w:eastAsia="Times New Roman" w:cs="Times New Roman"/>
      <w:b/>
      <w:bCs/>
      <w:sz w:val="24"/>
      <w:szCs w:val="24"/>
    </w:rPr>
  </w:style>
  <w:style w:type="table" w:styleId="TableGrid">
    <w:name w:val="Table Grid"/>
    <w:basedOn w:val="TableNormal"/>
    <w:uiPriority w:val="39"/>
    <w:rsid w:val="000E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0"/>
  </w:style>
  <w:style w:type="paragraph" w:styleId="Heading2">
    <w:name w:val="heading 2"/>
    <w:basedOn w:val="Normal"/>
    <w:link w:val="Heading2Char"/>
    <w:uiPriority w:val="9"/>
    <w:qFormat/>
    <w:rsid w:val="008448F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48F0"/>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448F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8F0"/>
    <w:rPr>
      <w:rFonts w:eastAsia="Times New Roman" w:cs="Times New Roman"/>
      <w:b/>
      <w:bCs/>
      <w:sz w:val="36"/>
      <w:szCs w:val="36"/>
    </w:rPr>
  </w:style>
  <w:style w:type="character" w:customStyle="1" w:styleId="Heading3Char">
    <w:name w:val="Heading 3 Char"/>
    <w:basedOn w:val="DefaultParagraphFont"/>
    <w:link w:val="Heading3"/>
    <w:uiPriority w:val="9"/>
    <w:rsid w:val="008448F0"/>
    <w:rPr>
      <w:rFonts w:eastAsia="Times New Roman" w:cs="Times New Roman"/>
      <w:b/>
      <w:bCs/>
      <w:sz w:val="27"/>
      <w:szCs w:val="27"/>
    </w:rPr>
  </w:style>
  <w:style w:type="character" w:customStyle="1" w:styleId="Heading4Char">
    <w:name w:val="Heading 4 Char"/>
    <w:basedOn w:val="DefaultParagraphFont"/>
    <w:link w:val="Heading4"/>
    <w:uiPriority w:val="9"/>
    <w:rsid w:val="008448F0"/>
    <w:rPr>
      <w:rFonts w:eastAsia="Times New Roman" w:cs="Times New Roman"/>
      <w:b/>
      <w:bCs/>
      <w:sz w:val="24"/>
      <w:szCs w:val="24"/>
    </w:rPr>
  </w:style>
  <w:style w:type="table" w:styleId="TableGrid">
    <w:name w:val="Table Grid"/>
    <w:basedOn w:val="TableNormal"/>
    <w:uiPriority w:val="39"/>
    <w:rsid w:val="000E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2024-11-20T08:20:00Z</cp:lastPrinted>
  <dcterms:created xsi:type="dcterms:W3CDTF">2024-11-20T07:47:00Z</dcterms:created>
  <dcterms:modified xsi:type="dcterms:W3CDTF">2024-11-20T09:04:00Z</dcterms:modified>
</cp:coreProperties>
</file>