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3F4232" w:rsidTr="003F4232">
        <w:tc>
          <w:tcPr>
            <w:tcW w:w="4291" w:type="dxa"/>
            <w:hideMark/>
          </w:tcPr>
          <w:p w:rsidR="003F4232" w:rsidRDefault="003F4232">
            <w:pPr>
              <w:ind w:left="-116"/>
              <w:jc w:val="center"/>
              <w:rPr>
                <w:sz w:val="26"/>
                <w:szCs w:val="26"/>
              </w:rPr>
            </w:pPr>
            <w:r>
              <w:rPr>
                <w:sz w:val="26"/>
                <w:szCs w:val="26"/>
              </w:rPr>
              <w:t>HỘI CỰU CHIẾN BINH VIỆT NAM</w:t>
            </w:r>
          </w:p>
        </w:tc>
        <w:tc>
          <w:tcPr>
            <w:tcW w:w="5760" w:type="dxa"/>
            <w:hideMark/>
          </w:tcPr>
          <w:p w:rsidR="003F4232" w:rsidRDefault="003F4232">
            <w:pPr>
              <w:ind w:right="-540"/>
              <w:rPr>
                <w:b/>
                <w:sz w:val="26"/>
                <w:szCs w:val="26"/>
              </w:rPr>
            </w:pPr>
            <w:r>
              <w:rPr>
                <w:b/>
                <w:sz w:val="26"/>
                <w:szCs w:val="26"/>
              </w:rPr>
              <w:t>CỘNG HÒA XÃ HỘI CHỦ NGHĨA VIỆT NAM</w:t>
            </w:r>
          </w:p>
        </w:tc>
      </w:tr>
      <w:tr w:rsidR="003F4232" w:rsidTr="003F4232">
        <w:tc>
          <w:tcPr>
            <w:tcW w:w="4291" w:type="dxa"/>
            <w:hideMark/>
          </w:tcPr>
          <w:p w:rsidR="003F4232" w:rsidRDefault="00815CC8">
            <w:pPr>
              <w:ind w:left="-116"/>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857522</wp:posOffset>
                      </wp:positionH>
                      <wp:positionV relativeFrom="paragraph">
                        <wp:posOffset>216716</wp:posOffset>
                      </wp:positionV>
                      <wp:extent cx="85452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854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B902E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17.05pt" to="134.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3qtAEAALYDAAAOAAAAZHJzL2Uyb0RvYy54bWysU8GO0zAQvSPxD5bvNGnF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" strokecolor="black [3200]" strokeweight=".5pt">
                      <v:stroke joinstyle="miter"/>
                    </v:line>
                  </w:pict>
                </mc:Fallback>
              </mc:AlternateContent>
            </w:r>
            <w:r w:rsidR="003F4232">
              <w:rPr>
                <w:b/>
              </w:rPr>
              <w:t>HỘI CCB TỈNH QUẢNG NAM</w:t>
            </w:r>
          </w:p>
        </w:tc>
        <w:tc>
          <w:tcPr>
            <w:tcW w:w="5760" w:type="dxa"/>
          </w:tcPr>
          <w:p w:rsidR="003F4232" w:rsidRDefault="003F4232">
            <w:pPr>
              <w:ind w:right="-540"/>
              <w:jc w:val="center"/>
              <w:rPr>
                <w:b/>
                <w:sz w:val="26"/>
                <w:szCs w:val="26"/>
                <w:u w:val="single"/>
              </w:rPr>
            </w:pPr>
            <w:r>
              <w:rPr>
                <w:b/>
                <w:sz w:val="26"/>
                <w:szCs w:val="26"/>
                <w:u w:val="single"/>
              </w:rPr>
              <w:t>Độc lập - Tự do - Hạnh phúc</w:t>
            </w:r>
          </w:p>
          <w:p w:rsidR="003F4232" w:rsidRDefault="003F4232">
            <w:pPr>
              <w:ind w:right="-540"/>
              <w:jc w:val="center"/>
              <w:rPr>
                <w:b/>
                <w:sz w:val="26"/>
                <w:szCs w:val="26"/>
                <w:u w:val="single"/>
              </w:rPr>
            </w:pPr>
          </w:p>
        </w:tc>
      </w:tr>
      <w:tr w:rsidR="003F4232" w:rsidTr="003F4232">
        <w:tc>
          <w:tcPr>
            <w:tcW w:w="4291" w:type="dxa"/>
            <w:hideMark/>
          </w:tcPr>
          <w:p w:rsidR="003F4232" w:rsidRDefault="003F4232" w:rsidP="00722484">
            <w:pPr>
              <w:jc w:val="center"/>
            </w:pPr>
            <w:r>
              <w:t xml:space="preserve">Số: </w:t>
            </w:r>
            <w:r w:rsidR="00722484">
              <w:rPr>
                <w:b/>
              </w:rPr>
              <w:t>460</w:t>
            </w:r>
            <w:r>
              <w:t>/CV- CCB</w:t>
            </w:r>
          </w:p>
        </w:tc>
        <w:tc>
          <w:tcPr>
            <w:tcW w:w="5760" w:type="dxa"/>
            <w:hideMark/>
          </w:tcPr>
          <w:p w:rsidR="003F4232" w:rsidRDefault="003F4232" w:rsidP="00722484">
            <w:pPr>
              <w:ind w:right="-540"/>
              <w:jc w:val="center"/>
              <w:rPr>
                <w:i/>
              </w:rPr>
            </w:pPr>
            <w:r>
              <w:rPr>
                <w:i/>
              </w:rPr>
              <w:t xml:space="preserve">Quảng Nam, ngày </w:t>
            </w:r>
            <w:r w:rsidR="00722484">
              <w:rPr>
                <w:i/>
              </w:rPr>
              <w:t xml:space="preserve">22 </w:t>
            </w:r>
            <w:bookmarkStart w:id="0" w:name="_GoBack"/>
            <w:bookmarkEnd w:id="0"/>
            <w:r>
              <w:rPr>
                <w:i/>
              </w:rPr>
              <w:t xml:space="preserve">tháng </w:t>
            </w:r>
            <w:r w:rsidR="00357053">
              <w:rPr>
                <w:i/>
              </w:rPr>
              <w:t>4</w:t>
            </w:r>
            <w:r>
              <w:rPr>
                <w:i/>
              </w:rPr>
              <w:t xml:space="preserve"> năm 202</w:t>
            </w:r>
            <w:r w:rsidR="00125106">
              <w:rPr>
                <w:i/>
              </w:rPr>
              <w:t>4</w:t>
            </w:r>
          </w:p>
        </w:tc>
      </w:tr>
      <w:tr w:rsidR="008145FD" w:rsidTr="008145FD">
        <w:trPr>
          <w:trHeight w:val="625"/>
        </w:trPr>
        <w:tc>
          <w:tcPr>
            <w:tcW w:w="4291" w:type="dxa"/>
          </w:tcPr>
          <w:p w:rsidR="008145FD" w:rsidRPr="00815CC8" w:rsidRDefault="00DD7242" w:rsidP="00357053">
            <w:pPr>
              <w:jc w:val="center"/>
              <w:rPr>
                <w:rFonts w:cs="Times New Roman"/>
                <w:i/>
                <w:sz w:val="24"/>
                <w:szCs w:val="24"/>
              </w:rPr>
            </w:pPr>
            <w:r w:rsidRPr="00DD7242">
              <w:rPr>
                <w:rFonts w:cs="Times New Roman"/>
                <w:i/>
                <w:sz w:val="24"/>
                <w:szCs w:val="24"/>
              </w:rPr>
              <w:t xml:space="preserve">V/v phát huy vai trò của </w:t>
            </w:r>
            <w:r w:rsidR="00815CC8">
              <w:rPr>
                <w:rFonts w:cs="Times New Roman"/>
                <w:i/>
                <w:sz w:val="24"/>
                <w:szCs w:val="24"/>
              </w:rPr>
              <w:t>hội viên CCB</w:t>
            </w:r>
            <w:r w:rsidRPr="00DD7242">
              <w:rPr>
                <w:rFonts w:cs="Times New Roman"/>
                <w:i/>
                <w:sz w:val="24"/>
                <w:szCs w:val="24"/>
              </w:rPr>
              <w:t xml:space="preserve"> </w:t>
            </w:r>
            <w:r w:rsidR="00357053">
              <w:rPr>
                <w:rFonts w:cs="Times New Roman"/>
                <w:i/>
                <w:sz w:val="24"/>
                <w:szCs w:val="24"/>
              </w:rPr>
              <w:t>trong thực hiện quản lý vũ khí, vật liệu nổ, công cụ hỗ trợ</w:t>
            </w:r>
          </w:p>
        </w:tc>
        <w:tc>
          <w:tcPr>
            <w:tcW w:w="5760" w:type="dxa"/>
          </w:tcPr>
          <w:p w:rsidR="008145FD" w:rsidRDefault="008145FD" w:rsidP="003F4232">
            <w:pPr>
              <w:ind w:right="-540"/>
              <w:jc w:val="center"/>
              <w:rPr>
                <w:i/>
              </w:rPr>
            </w:pPr>
          </w:p>
        </w:tc>
      </w:tr>
    </w:tbl>
    <w:p w:rsidR="003F4232" w:rsidRDefault="003F4232" w:rsidP="003F4232">
      <w:pPr>
        <w:rPr>
          <w:b/>
        </w:rPr>
      </w:pPr>
    </w:p>
    <w:p w:rsidR="003F4232" w:rsidRPr="00B237EA" w:rsidRDefault="003F4232" w:rsidP="003F4232">
      <w:pPr>
        <w:ind w:firstLine="720"/>
        <w:jc w:val="center"/>
        <w:rPr>
          <w:rFonts w:ascii="Times New Roman" w:hAnsi="Times New Roman" w:cs="Times New Roman"/>
          <w:b/>
          <w:sz w:val="28"/>
          <w:szCs w:val="28"/>
        </w:rPr>
      </w:pPr>
      <w:r w:rsidRPr="00B237EA">
        <w:rPr>
          <w:rFonts w:ascii="Times New Roman" w:hAnsi="Times New Roman" w:cs="Times New Roman"/>
          <w:b/>
          <w:sz w:val="28"/>
          <w:szCs w:val="28"/>
        </w:rPr>
        <w:t xml:space="preserve">Kính gửi: </w:t>
      </w:r>
      <w:r w:rsidR="00B237EA" w:rsidRPr="00B237EA">
        <w:rPr>
          <w:rFonts w:ascii="Times New Roman" w:hAnsi="Times New Roman" w:cs="Times New Roman"/>
          <w:b/>
          <w:sz w:val="28"/>
          <w:szCs w:val="28"/>
        </w:rPr>
        <w:t>Hội CCB các huyện, thị xã, thành phố</w:t>
      </w:r>
      <w:r w:rsidR="00C767BC" w:rsidRPr="00B237EA">
        <w:rPr>
          <w:rFonts w:ascii="Times New Roman" w:hAnsi="Times New Roman" w:cs="Times New Roman"/>
          <w:b/>
          <w:sz w:val="28"/>
          <w:szCs w:val="28"/>
        </w:rPr>
        <w:t>.</w:t>
      </w:r>
      <w:r w:rsidRPr="00B237EA">
        <w:rPr>
          <w:rFonts w:ascii="Times New Roman" w:hAnsi="Times New Roman" w:cs="Times New Roman"/>
          <w:b/>
          <w:sz w:val="28"/>
          <w:szCs w:val="28"/>
        </w:rPr>
        <w:t xml:space="preserve">  </w:t>
      </w:r>
    </w:p>
    <w:p w:rsidR="00DD7242" w:rsidRDefault="00071E44" w:rsidP="00071E44">
      <w:pPr>
        <w:spacing w:after="0" w:line="240" w:lineRule="auto"/>
        <w:ind w:firstLine="720"/>
        <w:jc w:val="both"/>
        <w:rPr>
          <w:rFonts w:ascii="Times New Roman" w:hAnsi="Times New Roman" w:cs="Times New Roman"/>
          <w:sz w:val="28"/>
          <w:szCs w:val="28"/>
        </w:rPr>
      </w:pPr>
      <w:r w:rsidRPr="00062415">
        <w:rPr>
          <w:rFonts w:ascii="Times New Roman" w:hAnsi="Times New Roman" w:cs="Times New Roman"/>
          <w:sz w:val="28"/>
          <w:szCs w:val="28"/>
        </w:rPr>
        <w:t xml:space="preserve">Thực hiện Công văn số </w:t>
      </w:r>
      <w:r w:rsidR="00357053">
        <w:rPr>
          <w:rFonts w:ascii="Times New Roman" w:hAnsi="Times New Roman" w:cs="Times New Roman"/>
          <w:sz w:val="28"/>
          <w:szCs w:val="28"/>
        </w:rPr>
        <w:t>2644</w:t>
      </w:r>
      <w:r w:rsidRPr="00062415">
        <w:rPr>
          <w:rFonts w:ascii="Times New Roman" w:hAnsi="Times New Roman" w:cs="Times New Roman"/>
          <w:sz w:val="28"/>
          <w:szCs w:val="28"/>
        </w:rPr>
        <w:t>/</w:t>
      </w:r>
      <w:r>
        <w:rPr>
          <w:rFonts w:ascii="Times New Roman" w:hAnsi="Times New Roman" w:cs="Times New Roman"/>
          <w:sz w:val="28"/>
          <w:szCs w:val="28"/>
        </w:rPr>
        <w:t>UBND-</w:t>
      </w:r>
      <w:r w:rsidR="00357053">
        <w:rPr>
          <w:rFonts w:ascii="Times New Roman" w:hAnsi="Times New Roman" w:cs="Times New Roman"/>
          <w:sz w:val="28"/>
          <w:szCs w:val="28"/>
        </w:rPr>
        <w:t>NCKS</w:t>
      </w:r>
      <w:r w:rsidRPr="00062415">
        <w:rPr>
          <w:rFonts w:ascii="Times New Roman" w:hAnsi="Times New Roman" w:cs="Times New Roman"/>
          <w:sz w:val="28"/>
          <w:szCs w:val="28"/>
        </w:rPr>
        <w:t xml:space="preserve"> ngày </w:t>
      </w:r>
      <w:r w:rsidR="00357053">
        <w:rPr>
          <w:rFonts w:ascii="Times New Roman" w:hAnsi="Times New Roman" w:cs="Times New Roman"/>
          <w:sz w:val="28"/>
          <w:szCs w:val="28"/>
        </w:rPr>
        <w:t>1</w:t>
      </w:r>
      <w:r>
        <w:rPr>
          <w:rFonts w:ascii="Times New Roman" w:hAnsi="Times New Roman" w:cs="Times New Roman"/>
          <w:sz w:val="28"/>
          <w:szCs w:val="28"/>
        </w:rPr>
        <w:t>6</w:t>
      </w:r>
      <w:r w:rsidRPr="00062415">
        <w:rPr>
          <w:rFonts w:ascii="Times New Roman" w:hAnsi="Times New Roman" w:cs="Times New Roman"/>
          <w:sz w:val="28"/>
          <w:szCs w:val="28"/>
        </w:rPr>
        <w:t>/</w:t>
      </w:r>
      <w:r w:rsidR="00357053">
        <w:rPr>
          <w:rFonts w:ascii="Times New Roman" w:hAnsi="Times New Roman" w:cs="Times New Roman"/>
          <w:sz w:val="28"/>
          <w:szCs w:val="28"/>
        </w:rPr>
        <w:t>4</w:t>
      </w:r>
      <w:r w:rsidRPr="00062415">
        <w:rPr>
          <w:rFonts w:ascii="Times New Roman" w:hAnsi="Times New Roman" w:cs="Times New Roman"/>
          <w:sz w:val="28"/>
          <w:szCs w:val="28"/>
        </w:rPr>
        <w:t>/202</w:t>
      </w:r>
      <w:r>
        <w:rPr>
          <w:rFonts w:ascii="Times New Roman" w:hAnsi="Times New Roman" w:cs="Times New Roman"/>
          <w:sz w:val="28"/>
          <w:szCs w:val="28"/>
        </w:rPr>
        <w:t>4</w:t>
      </w:r>
      <w:r w:rsidRPr="00062415">
        <w:rPr>
          <w:rFonts w:ascii="Times New Roman" w:hAnsi="Times New Roman" w:cs="Times New Roman"/>
          <w:sz w:val="28"/>
          <w:szCs w:val="28"/>
        </w:rPr>
        <w:t xml:space="preserve"> của </w:t>
      </w:r>
      <w:r>
        <w:rPr>
          <w:rFonts w:ascii="Times New Roman" w:hAnsi="Times New Roman" w:cs="Times New Roman"/>
          <w:sz w:val="28"/>
          <w:szCs w:val="28"/>
        </w:rPr>
        <w:t>Uỷ ban Nhân dân tỉnh Quảng Nam</w:t>
      </w:r>
      <w:r w:rsidRPr="00062415">
        <w:rPr>
          <w:rFonts w:ascii="Times New Roman" w:hAnsi="Times New Roman" w:cs="Times New Roman"/>
          <w:sz w:val="28"/>
          <w:szCs w:val="28"/>
        </w:rPr>
        <w:t xml:space="preserve"> về việc </w:t>
      </w:r>
      <w:r w:rsidR="00357053">
        <w:rPr>
          <w:rFonts w:ascii="Times New Roman" w:hAnsi="Times New Roman" w:cs="Times New Roman"/>
          <w:sz w:val="28"/>
          <w:szCs w:val="28"/>
        </w:rPr>
        <w:t>nâng cao công tác quản lý, sử dụng vũ khí, vật liệu nổ, công cụ hỗ trợ</w:t>
      </w:r>
      <w:r>
        <w:rPr>
          <w:rFonts w:ascii="Times New Roman" w:hAnsi="Times New Roman" w:cs="Times New Roman"/>
          <w:sz w:val="28"/>
          <w:szCs w:val="28"/>
        </w:rPr>
        <w:t xml:space="preserve">. Hội CCB tỉnh đề nghị các huyện, thị, thành </w:t>
      </w:r>
      <w:r w:rsidR="00203C8F">
        <w:rPr>
          <w:rFonts w:ascii="Times New Roman" w:hAnsi="Times New Roman" w:cs="Times New Roman"/>
          <w:sz w:val="28"/>
          <w:szCs w:val="28"/>
        </w:rPr>
        <w:t>hội</w:t>
      </w:r>
      <w:r>
        <w:rPr>
          <w:rFonts w:ascii="Times New Roman" w:hAnsi="Times New Roman" w:cs="Times New Roman"/>
          <w:sz w:val="28"/>
          <w:szCs w:val="28"/>
        </w:rPr>
        <w:t xml:space="preserve"> quán triệt và triển khai thực hiện một số nội dung sau:</w:t>
      </w:r>
    </w:p>
    <w:p w:rsidR="00EA1DD8" w:rsidRDefault="00DD7242" w:rsidP="00DD7242">
      <w:pPr>
        <w:spacing w:after="0"/>
        <w:ind w:firstLine="720"/>
        <w:jc w:val="both"/>
        <w:rPr>
          <w:rFonts w:ascii="Times New Roman" w:hAnsi="Times New Roman" w:cs="Times New Roman"/>
          <w:sz w:val="28"/>
          <w:szCs w:val="28"/>
        </w:rPr>
      </w:pPr>
      <w:r w:rsidRPr="00DD7242">
        <w:rPr>
          <w:rFonts w:ascii="Times New Roman" w:hAnsi="Times New Roman" w:cs="Times New Roman"/>
          <w:sz w:val="28"/>
          <w:szCs w:val="28"/>
        </w:rPr>
        <w:t xml:space="preserve">1. </w:t>
      </w:r>
      <w:r w:rsidR="00203C8F">
        <w:rPr>
          <w:rFonts w:ascii="Times New Roman" w:hAnsi="Times New Roman" w:cs="Times New Roman"/>
          <w:sz w:val="28"/>
          <w:szCs w:val="28"/>
        </w:rPr>
        <w:t>T</w:t>
      </w:r>
      <w:r w:rsidRPr="00DD7242">
        <w:rPr>
          <w:rFonts w:ascii="Times New Roman" w:hAnsi="Times New Roman" w:cs="Times New Roman"/>
          <w:sz w:val="28"/>
          <w:szCs w:val="28"/>
        </w:rPr>
        <w:t>iếp tục tuyên truyền,</w:t>
      </w:r>
      <w:r w:rsidR="00357053">
        <w:rPr>
          <w:rFonts w:ascii="Times New Roman" w:hAnsi="Times New Roman" w:cs="Times New Roman"/>
          <w:sz w:val="28"/>
          <w:szCs w:val="28"/>
        </w:rPr>
        <w:t xml:space="preserve"> phổ biến, giáo dục pháp luật,</w:t>
      </w:r>
      <w:r w:rsidRPr="00DD7242">
        <w:rPr>
          <w:rFonts w:ascii="Times New Roman" w:hAnsi="Times New Roman" w:cs="Times New Roman"/>
          <w:sz w:val="28"/>
          <w:szCs w:val="28"/>
        </w:rPr>
        <w:t xml:space="preserve"> nâng cao nhận thức cho cán bộ, </w:t>
      </w:r>
      <w:r w:rsidR="00071E44">
        <w:rPr>
          <w:rFonts w:ascii="Times New Roman" w:hAnsi="Times New Roman" w:cs="Times New Roman"/>
          <w:sz w:val="28"/>
          <w:szCs w:val="28"/>
        </w:rPr>
        <w:t>hội viên và Nhân dân</w:t>
      </w:r>
      <w:r w:rsidRPr="00DD7242">
        <w:rPr>
          <w:rFonts w:ascii="Times New Roman" w:hAnsi="Times New Roman" w:cs="Times New Roman"/>
          <w:sz w:val="28"/>
          <w:szCs w:val="28"/>
        </w:rPr>
        <w:t xml:space="preserve"> về </w:t>
      </w:r>
      <w:r w:rsidR="00EA1DD8">
        <w:rPr>
          <w:rFonts w:ascii="Times New Roman" w:hAnsi="Times New Roman" w:cs="Times New Roman"/>
          <w:sz w:val="28"/>
          <w:szCs w:val="28"/>
        </w:rPr>
        <w:t>quản lý vũ khí, vật liệu nổ, công cụ hỗ trợ. Phát huy sức mạnh tổng hợp của cả hệ thống chính trị và toàn dân thực hiệ</w:t>
      </w:r>
      <w:r w:rsidR="00FF4AD7">
        <w:rPr>
          <w:rFonts w:ascii="Times New Roman" w:hAnsi="Times New Roman" w:cs="Times New Roman"/>
          <w:sz w:val="28"/>
          <w:szCs w:val="28"/>
        </w:rPr>
        <w:t>n nghiêm</w:t>
      </w:r>
      <w:r w:rsidR="00EA1DD8">
        <w:rPr>
          <w:rFonts w:ascii="Times New Roman" w:hAnsi="Times New Roman" w:cs="Times New Roman"/>
          <w:sz w:val="28"/>
          <w:szCs w:val="28"/>
        </w:rPr>
        <w:t>, có hiệu quả Luật Quản lý, sử dụng vũ khí, vật liệu nổ, công cụ hỗ trợ và các văn bản hướng dẫn thi hành. Nhằm làm cho cán bộ, hội viên và Nhân dân biết và tự giác thực hiện.</w:t>
      </w:r>
    </w:p>
    <w:p w:rsidR="00DD7242" w:rsidRDefault="00DD7242" w:rsidP="00F95412">
      <w:pPr>
        <w:spacing w:after="0"/>
        <w:ind w:firstLine="720"/>
        <w:jc w:val="both"/>
        <w:rPr>
          <w:rFonts w:ascii="Times New Roman" w:hAnsi="Times New Roman" w:cs="Times New Roman"/>
          <w:sz w:val="28"/>
          <w:szCs w:val="28"/>
        </w:rPr>
      </w:pPr>
      <w:r w:rsidRPr="00DD7242">
        <w:rPr>
          <w:rFonts w:ascii="Times New Roman" w:hAnsi="Times New Roman" w:cs="Times New Roman"/>
          <w:sz w:val="28"/>
          <w:szCs w:val="28"/>
        </w:rPr>
        <w:t xml:space="preserve">2. </w:t>
      </w:r>
      <w:r w:rsidR="00F95412">
        <w:rPr>
          <w:rFonts w:ascii="Times New Roman" w:hAnsi="Times New Roman" w:cs="Times New Roman"/>
          <w:sz w:val="28"/>
          <w:szCs w:val="28"/>
        </w:rPr>
        <w:t>Hội CCB</w:t>
      </w:r>
      <w:r w:rsidRPr="00DD7242">
        <w:rPr>
          <w:rFonts w:ascii="Times New Roman" w:hAnsi="Times New Roman" w:cs="Times New Roman"/>
          <w:sz w:val="28"/>
          <w:szCs w:val="28"/>
        </w:rPr>
        <w:t xml:space="preserve"> các cấp tiếp tục phát huy vai trò </w:t>
      </w:r>
      <w:r w:rsidR="00EA1DD8">
        <w:rPr>
          <w:rFonts w:ascii="Times New Roman" w:hAnsi="Times New Roman" w:cs="Times New Roman"/>
          <w:sz w:val="28"/>
          <w:szCs w:val="28"/>
        </w:rPr>
        <w:t xml:space="preserve">lực lượng </w:t>
      </w:r>
      <w:r w:rsidRPr="00DD7242">
        <w:rPr>
          <w:rFonts w:ascii="Times New Roman" w:hAnsi="Times New Roman" w:cs="Times New Roman"/>
          <w:sz w:val="28"/>
          <w:szCs w:val="28"/>
        </w:rPr>
        <w:t xml:space="preserve">nòng cốt trong vận động </w:t>
      </w:r>
      <w:r w:rsidR="00203C8F">
        <w:rPr>
          <w:rFonts w:ascii="Times New Roman" w:hAnsi="Times New Roman" w:cs="Times New Roman"/>
          <w:sz w:val="28"/>
          <w:szCs w:val="28"/>
        </w:rPr>
        <w:t xml:space="preserve">hội viên và </w:t>
      </w:r>
      <w:r w:rsidRPr="00DD7242">
        <w:rPr>
          <w:rFonts w:ascii="Times New Roman" w:hAnsi="Times New Roman" w:cs="Times New Roman"/>
          <w:sz w:val="28"/>
          <w:szCs w:val="28"/>
        </w:rPr>
        <w:t xml:space="preserve">Nhân dân thực hiện </w:t>
      </w:r>
      <w:r w:rsidR="00EA1DD8">
        <w:rPr>
          <w:rFonts w:ascii="Times New Roman" w:hAnsi="Times New Roman" w:cs="Times New Roman"/>
          <w:sz w:val="28"/>
          <w:szCs w:val="28"/>
        </w:rPr>
        <w:t>nghiêm các văn bản quy phạm pháp luật về quản lý, sử dụng vũ khí, vật liệu nổ; vận động hội viên và Nhân dân giao nộp vũ khí, vật liệu nổ, công cụ hỗ trợ; không mua bán, vận chuyể</w:t>
      </w:r>
      <w:r w:rsidR="00896CC8">
        <w:rPr>
          <w:rFonts w:ascii="Times New Roman" w:hAnsi="Times New Roman" w:cs="Times New Roman"/>
          <w:sz w:val="28"/>
          <w:szCs w:val="28"/>
        </w:rPr>
        <w:t>n, tàng trữ v</w:t>
      </w:r>
      <w:r w:rsidR="00FF4AD7">
        <w:rPr>
          <w:rFonts w:ascii="Times New Roman" w:hAnsi="Times New Roman" w:cs="Times New Roman"/>
          <w:sz w:val="28"/>
          <w:szCs w:val="28"/>
        </w:rPr>
        <w:t>ũ</w:t>
      </w:r>
      <w:r w:rsidR="00896CC8">
        <w:rPr>
          <w:rFonts w:ascii="Times New Roman" w:hAnsi="Times New Roman" w:cs="Times New Roman"/>
          <w:sz w:val="28"/>
          <w:szCs w:val="28"/>
        </w:rPr>
        <w:t xml:space="preserve"> khí, vật liệu nổ, công cụ hỗ trợ trái phép.</w:t>
      </w:r>
      <w:r w:rsidRPr="00DD7242">
        <w:rPr>
          <w:rFonts w:ascii="Times New Roman" w:hAnsi="Times New Roman" w:cs="Times New Roman"/>
          <w:sz w:val="28"/>
          <w:szCs w:val="28"/>
        </w:rPr>
        <w:t xml:space="preserve"> </w:t>
      </w:r>
    </w:p>
    <w:p w:rsidR="00923CB0" w:rsidRPr="00923CB0" w:rsidRDefault="004E5163" w:rsidP="003F423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Thường trực </w:t>
      </w:r>
      <w:r w:rsidR="00D36BD3">
        <w:rPr>
          <w:rFonts w:ascii="Times New Roman" w:hAnsi="Times New Roman" w:cs="Times New Roman"/>
          <w:sz w:val="28"/>
          <w:szCs w:val="28"/>
        </w:rPr>
        <w:t xml:space="preserve">Hội CCB tỉnh </w:t>
      </w:r>
      <w:r w:rsidR="00ED423C">
        <w:rPr>
          <w:rFonts w:ascii="Times New Roman" w:hAnsi="Times New Roman" w:cs="Times New Roman"/>
          <w:sz w:val="28"/>
          <w:szCs w:val="28"/>
        </w:rPr>
        <w:t>đề nghị</w:t>
      </w:r>
      <w:r w:rsidR="00C45127">
        <w:rPr>
          <w:rFonts w:ascii="Times New Roman" w:hAnsi="Times New Roman" w:cs="Times New Roman"/>
          <w:sz w:val="28"/>
          <w:szCs w:val="28"/>
        </w:rPr>
        <w:t xml:space="preserve"> Hội CCB các huyện, thị xã, thành phố</w:t>
      </w:r>
      <w:r w:rsidR="00D36BD3">
        <w:rPr>
          <w:rFonts w:ascii="Times New Roman" w:hAnsi="Times New Roman" w:cs="Times New Roman"/>
          <w:sz w:val="28"/>
          <w:szCs w:val="28"/>
        </w:rPr>
        <w:t xml:space="preserve"> </w:t>
      </w:r>
      <w:r w:rsidR="00896CC8">
        <w:rPr>
          <w:rFonts w:ascii="Times New Roman" w:hAnsi="Times New Roman" w:cs="Times New Roman"/>
          <w:sz w:val="28"/>
          <w:szCs w:val="28"/>
        </w:rPr>
        <w:t>quán triệt</w:t>
      </w:r>
      <w:r w:rsidR="00D36BD3">
        <w:rPr>
          <w:rFonts w:ascii="Times New Roman" w:hAnsi="Times New Roman" w:cs="Times New Roman"/>
          <w:sz w:val="28"/>
          <w:szCs w:val="28"/>
        </w:rPr>
        <w:t xml:space="preserve"> thực hiện</w:t>
      </w:r>
      <w:r w:rsidR="00C45127">
        <w:rPr>
          <w:rFonts w:ascii="Times New Roman" w:hAnsi="Times New Roman" w:cs="Times New Roman"/>
          <w:sz w:val="28"/>
          <w:szCs w:val="28"/>
        </w:rPr>
        <w:t xml:space="preserve"> và báo cáo </w:t>
      </w:r>
      <w:r w:rsidR="00203C8F">
        <w:rPr>
          <w:rFonts w:ascii="Times New Roman" w:hAnsi="Times New Roman" w:cs="Times New Roman"/>
          <w:sz w:val="28"/>
          <w:szCs w:val="28"/>
        </w:rPr>
        <w:t>kết quả theo</w:t>
      </w:r>
      <w:r w:rsidR="00C45127">
        <w:rPr>
          <w:rFonts w:ascii="Times New Roman" w:hAnsi="Times New Roman" w:cs="Times New Roman"/>
          <w:sz w:val="28"/>
          <w:szCs w:val="28"/>
        </w:rPr>
        <w:t xml:space="preserve"> quy định</w:t>
      </w:r>
      <w:r w:rsidR="00D36BD3">
        <w:rPr>
          <w:rFonts w:ascii="Times New Roman" w:hAnsi="Times New Roman" w:cs="Times New Roman"/>
          <w:sz w:val="28"/>
          <w:szCs w:val="28"/>
        </w:rPr>
        <w:t>./.</w:t>
      </w:r>
      <w:r w:rsidR="00923CB0" w:rsidRPr="00923CB0">
        <w:rPr>
          <w:rFonts w:ascii="Times New Roman" w:hAnsi="Times New Roman" w:cs="Times New Roman"/>
          <w:sz w:val="28"/>
          <w:szCs w:val="28"/>
        </w:rPr>
        <w:t xml:space="preserve"> </w:t>
      </w:r>
      <w:r w:rsidR="00DB54E0">
        <w:rPr>
          <w:rFonts w:ascii="Times New Roman" w:hAnsi="Times New Roman" w:cs="Times New Roman"/>
          <w:sz w:val="28"/>
          <w:szCs w:val="28"/>
        </w:rPr>
        <w:t xml:space="preserve"> </w:t>
      </w:r>
    </w:p>
    <w:p w:rsidR="003F4232" w:rsidRDefault="003F4232" w:rsidP="003F4232">
      <w:pPr>
        <w:spacing w:after="0"/>
        <w:jc w:val="both"/>
        <w:rPr>
          <w:rFonts w:ascii="Times New Roman" w:hAnsi="Times New Roman" w:cs="Times New Roman"/>
          <w:sz w:val="28"/>
          <w:szCs w:val="28"/>
        </w:rPr>
      </w:pPr>
    </w:p>
    <w:p w:rsidR="00923CB0" w:rsidRPr="00923CB0" w:rsidRDefault="00923CB0" w:rsidP="003F4232">
      <w:pPr>
        <w:spacing w:after="0"/>
        <w:jc w:val="both"/>
        <w:rPr>
          <w:rFonts w:ascii="Times New Roman" w:hAnsi="Times New Roman" w:cs="Times New Roman"/>
          <w:sz w:val="28"/>
          <w:szCs w:val="28"/>
        </w:rPr>
      </w:pPr>
      <w:r w:rsidRPr="003F4232">
        <w:rPr>
          <w:rFonts w:ascii="Times New Roman" w:hAnsi="Times New Roman" w:cs="Times New Roman"/>
          <w:b/>
          <w:i/>
          <w:sz w:val="24"/>
          <w:szCs w:val="24"/>
        </w:rPr>
        <w:t>Nơi nhận:</w:t>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t xml:space="preserve">          </w:t>
      </w:r>
      <w:r w:rsidR="006C16A2">
        <w:rPr>
          <w:rFonts w:ascii="Times New Roman" w:hAnsi="Times New Roman" w:cs="Times New Roman"/>
          <w:sz w:val="28"/>
          <w:szCs w:val="28"/>
        </w:rPr>
        <w:t xml:space="preserve"> </w:t>
      </w:r>
      <w:r w:rsidR="003F4232" w:rsidRPr="003F4232">
        <w:rPr>
          <w:rFonts w:ascii="Times New Roman" w:hAnsi="Times New Roman" w:cs="Times New Roman"/>
          <w:b/>
          <w:sz w:val="28"/>
          <w:szCs w:val="28"/>
        </w:rPr>
        <w:t>KT.</w:t>
      </w:r>
      <w:r w:rsidR="00D20E96">
        <w:rPr>
          <w:rFonts w:ascii="Times New Roman" w:hAnsi="Times New Roman" w:cs="Times New Roman"/>
          <w:b/>
          <w:sz w:val="28"/>
          <w:szCs w:val="28"/>
        </w:rPr>
        <w:t xml:space="preserve"> </w:t>
      </w:r>
      <w:r w:rsidR="003F4232" w:rsidRPr="003F4232">
        <w:rPr>
          <w:rFonts w:ascii="Times New Roman" w:hAnsi="Times New Roman" w:cs="Times New Roman"/>
          <w:b/>
          <w:sz w:val="28"/>
          <w:szCs w:val="28"/>
        </w:rPr>
        <w:t>CHỦ TỊCH</w:t>
      </w:r>
    </w:p>
    <w:p w:rsidR="00923CB0" w:rsidRPr="003F4232" w:rsidRDefault="00923CB0" w:rsidP="003F4232">
      <w:pPr>
        <w:spacing w:after="0"/>
        <w:jc w:val="both"/>
        <w:rPr>
          <w:rFonts w:ascii="Times New Roman" w:hAnsi="Times New Roman" w:cs="Times New Roman"/>
        </w:rPr>
      </w:pPr>
      <w:r w:rsidRPr="003F4232">
        <w:rPr>
          <w:rFonts w:ascii="Times New Roman" w:hAnsi="Times New Roman" w:cs="Times New Roman"/>
        </w:rPr>
        <w:t>- Như trên</w:t>
      </w:r>
      <w:r w:rsidR="008145FD">
        <w:rPr>
          <w:rFonts w:ascii="Times New Roman" w:hAnsi="Times New Roman" w:cs="Times New Roman"/>
        </w:rPr>
        <w:t>;</w:t>
      </w:r>
      <w:r w:rsidRPr="003F4232">
        <w:rPr>
          <w:rFonts w:ascii="Times New Roman" w:hAnsi="Times New Roman" w:cs="Times New Roman"/>
        </w:rPr>
        <w:t xml:space="preserve"> </w:t>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sidRPr="006C16A2">
        <w:rPr>
          <w:rFonts w:ascii="Times New Roman" w:hAnsi="Times New Roman" w:cs="Times New Roman"/>
          <w:b/>
          <w:sz w:val="28"/>
          <w:szCs w:val="28"/>
        </w:rPr>
        <w:t>PHÓ CHỦ TỊCH</w:t>
      </w:r>
    </w:p>
    <w:p w:rsidR="00923CB0" w:rsidRPr="003F4232" w:rsidRDefault="00923CB0" w:rsidP="003F4232">
      <w:pPr>
        <w:spacing w:after="0"/>
        <w:jc w:val="both"/>
        <w:rPr>
          <w:rFonts w:ascii="Times New Roman" w:hAnsi="Times New Roman" w:cs="Times New Roman"/>
        </w:rPr>
      </w:pPr>
      <w:r w:rsidRPr="003F4232">
        <w:rPr>
          <w:rFonts w:ascii="Times New Roman" w:hAnsi="Times New Roman" w:cs="Times New Roman"/>
        </w:rPr>
        <w:t>- L</w:t>
      </w:r>
      <w:r w:rsidR="00ED423C">
        <w:rPr>
          <w:rFonts w:ascii="Times New Roman" w:hAnsi="Times New Roman" w:cs="Times New Roman"/>
        </w:rPr>
        <w:t>ư</w:t>
      </w:r>
      <w:r w:rsidRPr="003F4232">
        <w:rPr>
          <w:rFonts w:ascii="Times New Roman" w:hAnsi="Times New Roman" w:cs="Times New Roman"/>
        </w:rPr>
        <w:t xml:space="preserve">u: VT, </w:t>
      </w:r>
      <w:r w:rsidR="00DB54E0">
        <w:rPr>
          <w:rFonts w:ascii="Times New Roman" w:hAnsi="Times New Roman" w:cs="Times New Roman"/>
        </w:rPr>
        <w:t>TG, C</w:t>
      </w:r>
      <w:r w:rsidR="00F01343">
        <w:rPr>
          <w:rFonts w:ascii="Times New Roman" w:hAnsi="Times New Roman" w:cs="Times New Roman"/>
        </w:rPr>
        <w:t>20</w:t>
      </w:r>
      <w:r w:rsidR="00DB54E0">
        <w:rPr>
          <w:rFonts w:ascii="Times New Roman" w:hAnsi="Times New Roman" w:cs="Times New Roman"/>
        </w:rPr>
        <w:t>b</w:t>
      </w:r>
      <w:r w:rsidRPr="003F4232">
        <w:rPr>
          <w:rFonts w:ascii="Times New Roman" w:hAnsi="Times New Roman" w:cs="Times New Roman"/>
        </w:rPr>
        <w:t>.</w:t>
      </w:r>
    </w:p>
    <w:p w:rsidR="003F4232" w:rsidRDefault="003F4232">
      <w:pPr>
        <w:spacing w:after="0"/>
        <w:jc w:val="both"/>
        <w:rPr>
          <w:rFonts w:ascii="Times New Roman" w:hAnsi="Times New Roman" w:cs="Times New Roman"/>
          <w:sz w:val="28"/>
          <w:szCs w:val="28"/>
        </w:rPr>
      </w:pPr>
    </w:p>
    <w:p w:rsidR="00ED423C" w:rsidRDefault="00ED423C">
      <w:pPr>
        <w:spacing w:after="0"/>
        <w:jc w:val="both"/>
        <w:rPr>
          <w:rFonts w:ascii="Times New Roman" w:hAnsi="Times New Roman" w:cs="Times New Roman"/>
          <w:sz w:val="28"/>
          <w:szCs w:val="28"/>
        </w:rPr>
      </w:pPr>
    </w:p>
    <w:p w:rsidR="00D36BD3" w:rsidRDefault="00D36BD3">
      <w:pPr>
        <w:spacing w:after="0"/>
        <w:jc w:val="both"/>
        <w:rPr>
          <w:rFonts w:ascii="Times New Roman" w:hAnsi="Times New Roman" w:cs="Times New Roman"/>
          <w:sz w:val="28"/>
          <w:szCs w:val="28"/>
        </w:rPr>
      </w:pPr>
    </w:p>
    <w:p w:rsidR="00D36BD3" w:rsidRPr="00D36BD3" w:rsidRDefault="00D36BD3">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36BD3">
        <w:rPr>
          <w:rFonts w:ascii="Times New Roman" w:hAnsi="Times New Roman" w:cs="Times New Roman"/>
          <w:b/>
          <w:sz w:val="28"/>
          <w:szCs w:val="28"/>
        </w:rPr>
        <w:t>Bùi Văn Trí</w:t>
      </w:r>
    </w:p>
    <w:sectPr w:rsidR="00D36BD3" w:rsidRPr="00D36BD3" w:rsidSect="00FF4AD7">
      <w:pgSz w:w="11907" w:h="16840" w:code="9"/>
      <w:pgMar w:top="1134" w:right="851" w:bottom="102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B0"/>
    <w:rsid w:val="00046B79"/>
    <w:rsid w:val="00071E44"/>
    <w:rsid w:val="000D52B7"/>
    <w:rsid w:val="00125106"/>
    <w:rsid w:val="0014061F"/>
    <w:rsid w:val="00203C8F"/>
    <w:rsid w:val="00357053"/>
    <w:rsid w:val="003F4232"/>
    <w:rsid w:val="004B6A20"/>
    <w:rsid w:val="004E5163"/>
    <w:rsid w:val="00614F45"/>
    <w:rsid w:val="006C16A2"/>
    <w:rsid w:val="00722484"/>
    <w:rsid w:val="008145FD"/>
    <w:rsid w:val="00815CC8"/>
    <w:rsid w:val="00896CC8"/>
    <w:rsid w:val="00923CB0"/>
    <w:rsid w:val="00AB66B8"/>
    <w:rsid w:val="00B237EA"/>
    <w:rsid w:val="00BB4071"/>
    <w:rsid w:val="00C45127"/>
    <w:rsid w:val="00C70229"/>
    <w:rsid w:val="00C767BC"/>
    <w:rsid w:val="00C802E5"/>
    <w:rsid w:val="00D20E96"/>
    <w:rsid w:val="00D2497E"/>
    <w:rsid w:val="00D36BD3"/>
    <w:rsid w:val="00DB54E0"/>
    <w:rsid w:val="00DD7242"/>
    <w:rsid w:val="00DF0B9E"/>
    <w:rsid w:val="00E57726"/>
    <w:rsid w:val="00EA1DD8"/>
    <w:rsid w:val="00ED423C"/>
    <w:rsid w:val="00F01343"/>
    <w:rsid w:val="00F745A1"/>
    <w:rsid w:val="00F95412"/>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2024-04-22T02:00:00Z</cp:lastPrinted>
  <dcterms:created xsi:type="dcterms:W3CDTF">2023-10-30T07:07:00Z</dcterms:created>
  <dcterms:modified xsi:type="dcterms:W3CDTF">2024-04-22T08:22:00Z</dcterms:modified>
</cp:coreProperties>
</file>